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2713" w:rsidR="006600FD" w:rsidP="006600FD" w:rsidRDefault="006600FD" w14:paraId="a515dcc" w14:textId="a515dcc">
      <w:pPr>
        <w15:collapsed w:val="false"/>
        <w:rPr>
          <w:bCs/>
          <w:sz w:val="24"/>
          <w:szCs w:val="24"/>
        </w:rPr>
      </w:pPr>
      <w:bookmarkStart w:name="_GoBack" w:id="0"/>
      <w:bookmarkEnd w:id="0"/>
      <w:r w:rsidRPr="00ED2713">
        <w:rPr>
          <w:bCs/>
          <w:sz w:val="24"/>
          <w:szCs w:val="24"/>
        </w:rPr>
        <w:t>REPUBLIKA HRVATSKA</w:t>
      </w:r>
    </w:p>
    <w:p w:rsidRPr="00ED2713" w:rsidR="006600FD" w:rsidP="006600FD" w:rsidRDefault="006600FD">
      <w:pPr>
        <w:rPr>
          <w:bCs/>
          <w:sz w:val="24"/>
          <w:szCs w:val="24"/>
        </w:rPr>
      </w:pPr>
      <w:r w:rsidRPr="00ED2713">
        <w:rPr>
          <w:bCs/>
          <w:sz w:val="24"/>
          <w:szCs w:val="24"/>
        </w:rPr>
        <w:t>TRGOVAČKI SUD U ZAGREBU</w:t>
      </w:r>
    </w:p>
    <w:p w:rsidRPr="00ED2713" w:rsidR="006600FD" w:rsidP="006600FD" w:rsidRDefault="006600FD">
      <w:pPr>
        <w:rPr>
          <w:bCs/>
          <w:sz w:val="24"/>
          <w:szCs w:val="24"/>
        </w:rPr>
      </w:pPr>
      <w:r w:rsidRPr="00ED2713">
        <w:rPr>
          <w:bCs/>
          <w:sz w:val="24"/>
          <w:szCs w:val="24"/>
        </w:rPr>
        <w:t>Zagreb, Amruševa 2/II</w:t>
      </w:r>
      <w:r w:rsidRPr="00ED2713">
        <w:rPr>
          <w:bCs/>
          <w:sz w:val="24"/>
          <w:szCs w:val="24"/>
        </w:rPr>
        <w:tab/>
      </w:r>
      <w:r w:rsidRPr="00ED2713">
        <w:rPr>
          <w:bCs/>
          <w:sz w:val="24"/>
          <w:szCs w:val="24"/>
        </w:rPr>
        <w:tab/>
      </w:r>
      <w:r w:rsidRPr="00ED2713">
        <w:rPr>
          <w:bCs/>
          <w:sz w:val="24"/>
          <w:szCs w:val="24"/>
        </w:rPr>
        <w:tab/>
      </w:r>
      <w:r w:rsidRPr="00ED2713">
        <w:rPr>
          <w:bCs/>
          <w:sz w:val="24"/>
          <w:szCs w:val="24"/>
        </w:rPr>
        <w:tab/>
      </w:r>
      <w:r w:rsidRPr="00ED2713">
        <w:rPr>
          <w:bCs/>
          <w:sz w:val="24"/>
          <w:szCs w:val="24"/>
        </w:rPr>
        <w:tab/>
      </w:r>
      <w:r w:rsidRPr="00ED2713">
        <w:rPr>
          <w:bCs/>
          <w:sz w:val="24"/>
          <w:szCs w:val="24"/>
        </w:rPr>
        <w:tab/>
        <w:t>46. St-</w:t>
      </w:r>
      <w:r w:rsidRPr="00ED2713" w:rsidR="00B83366">
        <w:rPr>
          <w:bCs/>
          <w:sz w:val="24"/>
          <w:szCs w:val="24"/>
        </w:rPr>
        <w:t>2889/2018</w:t>
      </w:r>
    </w:p>
    <w:p w:rsidRPr="00ED2713" w:rsidR="006600FD" w:rsidP="006600FD" w:rsidRDefault="006600FD">
      <w:pPr>
        <w:rPr>
          <w:bCs/>
          <w:sz w:val="24"/>
          <w:szCs w:val="24"/>
        </w:rPr>
      </w:pPr>
    </w:p>
    <w:p w:rsidRPr="00ED2713" w:rsidR="00E15BA0" w:rsidP="006600FD" w:rsidRDefault="00E15BA0">
      <w:pPr>
        <w:pStyle w:val="Naslov3"/>
        <w:rPr>
          <w:b w:val="false"/>
          <w:bCs/>
          <w:szCs w:val="24"/>
        </w:rPr>
      </w:pPr>
    </w:p>
    <w:p w:rsidRPr="00ED2713" w:rsidR="006600FD" w:rsidP="006600FD" w:rsidRDefault="006600FD">
      <w:pPr>
        <w:pStyle w:val="Naslov3"/>
        <w:rPr>
          <w:b w:val="false"/>
          <w:bCs/>
          <w:szCs w:val="24"/>
        </w:rPr>
      </w:pPr>
      <w:r w:rsidRPr="00ED2713">
        <w:rPr>
          <w:b w:val="false"/>
          <w:bCs/>
          <w:szCs w:val="24"/>
        </w:rPr>
        <w:t>Z A P I S N I K</w:t>
      </w:r>
    </w:p>
    <w:p w:rsidRPr="00ED2713" w:rsidR="006600FD" w:rsidP="006600FD" w:rsidRDefault="006600FD">
      <w:pPr>
        <w:pStyle w:val="Naslov1"/>
        <w:ind w:left="2832"/>
        <w:rPr>
          <w:b w:val="false"/>
          <w:bCs/>
          <w:szCs w:val="24"/>
        </w:rPr>
      </w:pPr>
      <w:r w:rsidRPr="00ED2713">
        <w:rPr>
          <w:b w:val="false"/>
          <w:bCs/>
          <w:szCs w:val="24"/>
        </w:rPr>
        <w:t>SA SKUPŠTINE VJEROVNIKA</w:t>
      </w:r>
    </w:p>
    <w:p w:rsidRPr="00ED2713" w:rsidR="006600FD" w:rsidP="006600FD" w:rsidRDefault="006600FD">
      <w:pPr>
        <w:pStyle w:val="Tijeloteksta"/>
        <w:rPr>
          <w:rFonts w:ascii="Times New Roman" w:hAnsi="Times New Roman"/>
          <w:bCs/>
          <w:szCs w:val="24"/>
        </w:rPr>
      </w:pPr>
    </w:p>
    <w:p w:rsidRPr="00ED2713" w:rsidR="009550F7" w:rsidP="009550F7" w:rsidRDefault="009550F7">
      <w:pPr>
        <w:pStyle w:val="Tijeloteksta2"/>
        <w:overflowPunct/>
        <w:autoSpaceDE/>
        <w:autoSpaceDN/>
        <w:adjustRightInd/>
        <w:spacing w:after="0" w:line="240" w:lineRule="auto"/>
        <w:jc w:val="both"/>
        <w:textAlignment w:val="auto"/>
        <w:rPr>
          <w:sz w:val="24"/>
          <w:szCs w:val="24"/>
        </w:rPr>
      </w:pPr>
      <w:r w:rsidRPr="00ED2713">
        <w:rPr>
          <w:bCs/>
          <w:sz w:val="24"/>
          <w:szCs w:val="24"/>
        </w:rPr>
        <w:t>O</w:t>
      </w:r>
      <w:r w:rsidRPr="00ED2713" w:rsidR="006600FD">
        <w:rPr>
          <w:bCs/>
          <w:sz w:val="24"/>
          <w:szCs w:val="24"/>
        </w:rPr>
        <w:t xml:space="preserve">držane dana </w:t>
      </w:r>
      <w:r w:rsidRPr="00ED2713" w:rsidR="0069779A">
        <w:rPr>
          <w:bCs/>
          <w:sz w:val="24"/>
          <w:szCs w:val="24"/>
        </w:rPr>
        <w:t>19. studenog</w:t>
      </w:r>
      <w:r w:rsidRPr="00ED2713" w:rsidR="009E4037">
        <w:rPr>
          <w:bCs/>
          <w:sz w:val="24"/>
          <w:szCs w:val="24"/>
        </w:rPr>
        <w:t xml:space="preserve"> 2019</w:t>
      </w:r>
      <w:r w:rsidRPr="00ED2713" w:rsidR="006600FD">
        <w:rPr>
          <w:bCs/>
          <w:sz w:val="24"/>
          <w:szCs w:val="24"/>
        </w:rPr>
        <w:t xml:space="preserve">. u Trgovačkom sudu u Zagrebu, u stečajnom postupku nad dužnikom </w:t>
      </w:r>
      <w:r w:rsidRPr="00ED2713" w:rsidR="00B83366">
        <w:rPr>
          <w:sz w:val="24"/>
          <w:szCs w:val="24"/>
        </w:rPr>
        <w:t>KOMICRO d.o.o. u stečaju, Zagreb, OIB: 89720022828</w:t>
      </w:r>
    </w:p>
    <w:p w:rsidRPr="00ED2713" w:rsidR="008C5CB9" w:rsidP="008C5CB9" w:rsidRDefault="008C5CB9">
      <w:pPr>
        <w:pStyle w:val="BodyText21"/>
        <w:ind w:left="0" w:firstLine="0"/>
        <w:rPr>
          <w:rFonts w:ascii="Times New Roman" w:hAnsi="Times New Roman"/>
          <w:szCs w:val="24"/>
        </w:rPr>
      </w:pPr>
    </w:p>
    <w:p w:rsidRPr="00ED2713" w:rsidR="006600FD" w:rsidP="006600FD" w:rsidRDefault="006600FD">
      <w:pPr>
        <w:rPr>
          <w:bCs/>
          <w:sz w:val="24"/>
          <w:szCs w:val="24"/>
        </w:rPr>
      </w:pPr>
    </w:p>
    <w:p w:rsidRPr="00ED2713" w:rsidR="006600FD" w:rsidP="006600FD" w:rsidRDefault="006600FD">
      <w:pPr>
        <w:rPr>
          <w:bCs/>
          <w:sz w:val="24"/>
          <w:szCs w:val="24"/>
        </w:rPr>
      </w:pPr>
      <w:r w:rsidRPr="00ED2713">
        <w:rPr>
          <w:bCs/>
          <w:sz w:val="24"/>
          <w:szCs w:val="24"/>
        </w:rPr>
        <w:t>Nazočni od suda:</w:t>
      </w:r>
    </w:p>
    <w:p w:rsidRPr="00ED2713" w:rsidR="006600FD" w:rsidP="006600FD" w:rsidRDefault="006600FD">
      <w:pPr>
        <w:rPr>
          <w:bCs/>
          <w:sz w:val="24"/>
          <w:szCs w:val="24"/>
        </w:rPr>
      </w:pPr>
    </w:p>
    <w:p w:rsidRPr="00ED2713" w:rsidR="006600FD" w:rsidP="006600FD" w:rsidRDefault="006600FD">
      <w:pPr>
        <w:rPr>
          <w:bCs/>
          <w:sz w:val="24"/>
          <w:szCs w:val="24"/>
        </w:rPr>
      </w:pPr>
      <w:r w:rsidRPr="00ED2713">
        <w:rPr>
          <w:bCs/>
          <w:sz w:val="24"/>
          <w:szCs w:val="24"/>
        </w:rPr>
        <w:t>Maja Praljak, sutkinja</w:t>
      </w:r>
    </w:p>
    <w:p w:rsidRPr="00ED2713" w:rsidR="0069779A" w:rsidP="006600FD" w:rsidRDefault="0069779A">
      <w:pPr>
        <w:rPr>
          <w:bCs/>
          <w:sz w:val="24"/>
          <w:szCs w:val="24"/>
        </w:rPr>
      </w:pPr>
    </w:p>
    <w:p w:rsidRPr="00ED2713" w:rsidR="006600FD" w:rsidP="006600FD" w:rsidRDefault="0069779A">
      <w:pPr>
        <w:rPr>
          <w:bCs/>
          <w:sz w:val="24"/>
          <w:szCs w:val="24"/>
        </w:rPr>
      </w:pPr>
      <w:r w:rsidRPr="00ED2713">
        <w:rPr>
          <w:bCs/>
          <w:sz w:val="24"/>
          <w:szCs w:val="24"/>
        </w:rPr>
        <w:t>Valentina Gabud</w:t>
      </w:r>
      <w:r w:rsidRPr="00ED2713" w:rsidR="006600FD">
        <w:rPr>
          <w:bCs/>
          <w:sz w:val="24"/>
          <w:szCs w:val="24"/>
        </w:rPr>
        <w:t>, zapisničarka</w:t>
      </w:r>
    </w:p>
    <w:p w:rsidRPr="00ED2713" w:rsidR="006600FD" w:rsidP="006600FD" w:rsidRDefault="006600FD">
      <w:pPr>
        <w:rPr>
          <w:bCs/>
          <w:sz w:val="24"/>
          <w:szCs w:val="24"/>
        </w:rPr>
      </w:pPr>
    </w:p>
    <w:p w:rsidRPr="00ED2713" w:rsidR="006600FD" w:rsidP="006600FD" w:rsidRDefault="006600FD">
      <w:pPr>
        <w:rPr>
          <w:sz w:val="24"/>
          <w:szCs w:val="24"/>
        </w:rPr>
      </w:pPr>
      <w:r w:rsidRPr="00ED2713">
        <w:rPr>
          <w:sz w:val="24"/>
          <w:szCs w:val="24"/>
        </w:rPr>
        <w:t xml:space="preserve">Utvrđuje se da je pristupio stečajni upravitelj </w:t>
      </w:r>
      <w:r w:rsidRPr="00ED2713" w:rsidR="00B83366">
        <w:rPr>
          <w:sz w:val="24"/>
          <w:szCs w:val="24"/>
        </w:rPr>
        <w:t>Mateo Erceg</w:t>
      </w:r>
    </w:p>
    <w:p w:rsidRPr="00ED2713" w:rsidR="006600FD" w:rsidP="006600FD" w:rsidRDefault="006600FD">
      <w:pPr>
        <w:rPr>
          <w:bCs/>
          <w:sz w:val="24"/>
          <w:szCs w:val="24"/>
        </w:rPr>
      </w:pPr>
    </w:p>
    <w:p w:rsidRPr="00ED2713" w:rsidR="006600FD" w:rsidP="006600FD" w:rsidRDefault="0069779A">
      <w:pPr>
        <w:rPr>
          <w:bCs/>
          <w:sz w:val="24"/>
          <w:szCs w:val="24"/>
        </w:rPr>
      </w:pPr>
      <w:r w:rsidRPr="00ED2713">
        <w:rPr>
          <w:bCs/>
          <w:sz w:val="24"/>
          <w:szCs w:val="24"/>
        </w:rPr>
        <w:t>Započeto u 13,0</w:t>
      </w:r>
      <w:r w:rsidRPr="00ED2713" w:rsidR="00B83366">
        <w:rPr>
          <w:bCs/>
          <w:sz w:val="24"/>
          <w:szCs w:val="24"/>
        </w:rPr>
        <w:t xml:space="preserve">0 </w:t>
      </w:r>
      <w:r w:rsidRPr="00ED2713" w:rsidR="006600FD">
        <w:rPr>
          <w:bCs/>
          <w:sz w:val="24"/>
          <w:szCs w:val="24"/>
        </w:rPr>
        <w:t>sati.</w:t>
      </w:r>
    </w:p>
    <w:p w:rsidRPr="00ED2713" w:rsidR="0069779A" w:rsidP="006600FD" w:rsidRDefault="0069779A">
      <w:pPr>
        <w:rPr>
          <w:bCs/>
          <w:sz w:val="24"/>
          <w:szCs w:val="24"/>
        </w:rPr>
      </w:pPr>
    </w:p>
    <w:p w:rsidRPr="00ED2713" w:rsidR="006600FD" w:rsidP="006600FD" w:rsidRDefault="006600FD">
      <w:pPr>
        <w:rPr>
          <w:bCs/>
          <w:sz w:val="24"/>
          <w:szCs w:val="24"/>
        </w:rPr>
      </w:pPr>
      <w:r w:rsidRPr="00ED2713">
        <w:rPr>
          <w:bCs/>
          <w:sz w:val="24"/>
          <w:szCs w:val="24"/>
        </w:rPr>
        <w:t>Ročište je javno.</w:t>
      </w:r>
    </w:p>
    <w:p w:rsidRPr="00ED2713" w:rsidR="006600FD" w:rsidP="006600FD" w:rsidRDefault="006600FD">
      <w:pPr>
        <w:rPr>
          <w:bCs/>
          <w:sz w:val="24"/>
          <w:szCs w:val="24"/>
        </w:rPr>
      </w:pPr>
    </w:p>
    <w:p w:rsidRPr="00ED2713" w:rsidR="006600FD" w:rsidP="006600FD" w:rsidRDefault="006600FD">
      <w:pPr>
        <w:rPr>
          <w:bCs/>
          <w:sz w:val="24"/>
          <w:szCs w:val="24"/>
        </w:rPr>
      </w:pPr>
      <w:r w:rsidRPr="00ED2713">
        <w:rPr>
          <w:bCs/>
          <w:sz w:val="24"/>
          <w:szCs w:val="24"/>
        </w:rPr>
        <w:t>Utvrđuje se da su pristupili sljedeći vjerovnici:</w:t>
      </w:r>
    </w:p>
    <w:p w:rsidRPr="00ED2713" w:rsidR="006600FD" w:rsidP="006600FD" w:rsidRDefault="006600FD">
      <w:pPr>
        <w:rPr>
          <w:bCs/>
          <w:i/>
          <w:sz w:val="24"/>
          <w:szCs w:val="24"/>
        </w:rPr>
      </w:pPr>
    </w:p>
    <w:p w:rsidRPr="00ED2713" w:rsidR="00B83366" w:rsidP="00B83366" w:rsidRDefault="003B73F7">
      <w:pPr>
        <w:overflowPunct/>
        <w:autoSpaceDE/>
        <w:autoSpaceDN/>
        <w:adjustRightInd/>
        <w:spacing w:after="200" w:line="276" w:lineRule="auto"/>
        <w:textAlignment w:val="auto"/>
        <w:rPr>
          <w:bCs/>
          <w:sz w:val="24"/>
          <w:szCs w:val="24"/>
        </w:rPr>
      </w:pPr>
      <w:r w:rsidRPr="00ED2713">
        <w:rPr>
          <w:bCs/>
          <w:sz w:val="24"/>
          <w:szCs w:val="24"/>
        </w:rPr>
        <w:t>-</w:t>
      </w:r>
      <w:r w:rsidRPr="00ED2713" w:rsidR="00B83366">
        <w:rPr>
          <w:bCs/>
          <w:sz w:val="24"/>
          <w:szCs w:val="24"/>
        </w:rPr>
        <w:t xml:space="preserve"> </w:t>
      </w:r>
      <w:r w:rsidRPr="00ED2713" w:rsidR="00B83366">
        <w:rPr>
          <w:bCs/>
          <w:sz w:val="24"/>
          <w:szCs w:val="24"/>
        </w:rPr>
        <w:tab/>
        <w:t xml:space="preserve">za predlagatelje i vjerovnike </w:t>
      </w:r>
      <w:r w:rsidRPr="00ED2713" w:rsidR="00B83366">
        <w:rPr>
          <w:sz w:val="24"/>
          <w:szCs w:val="24"/>
        </w:rPr>
        <w:t xml:space="preserve">Gašparac Željko, Grđan Zvonko, Modrić Božo, Novak Nenad, Samaržija Krešimir, Stipković Darko, punomoćnik Tomislav Konforta odvjetnik u Zagrebu, po punomoći u spisu uz Samaržija Krešimira i </w:t>
      </w:r>
      <w:r w:rsidR="00B63D25">
        <w:rPr>
          <w:sz w:val="24"/>
          <w:szCs w:val="24"/>
        </w:rPr>
        <w:t>Modrić Božu i Gašparac Željka i Novak Nenada</w:t>
      </w:r>
      <w:r w:rsidRPr="00ED2713" w:rsidR="00B83366">
        <w:rPr>
          <w:sz w:val="24"/>
          <w:szCs w:val="24"/>
        </w:rPr>
        <w:t xml:space="preserve"> osobno</w:t>
      </w:r>
    </w:p>
    <w:p w:rsidRPr="00ED2713" w:rsidR="00B83366" w:rsidP="003455A1" w:rsidRDefault="00B83366">
      <w:pPr>
        <w:pStyle w:val="Odlomakpopisa"/>
        <w:numPr>
          <w:ilvl w:val="0"/>
          <w:numId w:val="2"/>
        </w:numPr>
        <w:overflowPunct/>
        <w:autoSpaceDE/>
        <w:autoSpaceDN/>
        <w:adjustRightInd/>
        <w:spacing w:after="200" w:line="276" w:lineRule="auto"/>
        <w:textAlignment w:val="auto"/>
        <w:rPr>
          <w:bCs/>
          <w:sz w:val="24"/>
          <w:szCs w:val="24"/>
        </w:rPr>
      </w:pPr>
      <w:r w:rsidRPr="00ED2713">
        <w:rPr>
          <w:sz w:val="24"/>
          <w:szCs w:val="24"/>
        </w:rPr>
        <w:t xml:space="preserve">Salo Jaroslav- </w:t>
      </w:r>
      <w:r w:rsidRPr="00ED2713" w:rsidR="00B5436C">
        <w:rPr>
          <w:sz w:val="24"/>
          <w:szCs w:val="24"/>
        </w:rPr>
        <w:t>punomoćnik Pokupec Damir, odvjetnik po punomoći u spis</w:t>
      </w:r>
      <w:r w:rsidR="00B63D25">
        <w:rPr>
          <w:sz w:val="24"/>
          <w:szCs w:val="24"/>
        </w:rPr>
        <w:t>u</w:t>
      </w:r>
    </w:p>
    <w:p w:rsidRPr="00ED2713" w:rsidR="00B83366" w:rsidP="003455A1" w:rsidRDefault="00B83366">
      <w:pPr>
        <w:pStyle w:val="Odlomakpopisa"/>
        <w:numPr>
          <w:ilvl w:val="0"/>
          <w:numId w:val="2"/>
        </w:numPr>
        <w:overflowPunct/>
        <w:autoSpaceDE/>
        <w:autoSpaceDN/>
        <w:adjustRightInd/>
        <w:spacing w:after="200" w:line="276" w:lineRule="auto"/>
        <w:textAlignment w:val="auto"/>
        <w:rPr>
          <w:bCs/>
          <w:sz w:val="24"/>
          <w:szCs w:val="24"/>
        </w:rPr>
      </w:pPr>
      <w:r w:rsidRPr="00ED2713">
        <w:rPr>
          <w:sz w:val="24"/>
          <w:szCs w:val="24"/>
        </w:rPr>
        <w:t>Salo Sergey,</w:t>
      </w:r>
      <w:r w:rsidR="00B63D25">
        <w:rPr>
          <w:sz w:val="24"/>
          <w:szCs w:val="24"/>
        </w:rPr>
        <w:t xml:space="preserve"> osobno uz</w:t>
      </w:r>
      <w:r w:rsidRPr="00ED2713">
        <w:rPr>
          <w:sz w:val="24"/>
          <w:szCs w:val="24"/>
        </w:rPr>
        <w:t xml:space="preserve"> </w:t>
      </w:r>
      <w:r w:rsidRPr="00ED2713" w:rsidR="00B5436C">
        <w:rPr>
          <w:sz w:val="24"/>
          <w:szCs w:val="24"/>
        </w:rPr>
        <w:t>punomoćnik</w:t>
      </w:r>
      <w:r w:rsidR="00B63D25">
        <w:rPr>
          <w:sz w:val="24"/>
          <w:szCs w:val="24"/>
        </w:rPr>
        <w:t>a</w:t>
      </w:r>
      <w:r w:rsidRPr="00ED2713" w:rsidR="00B5436C">
        <w:rPr>
          <w:sz w:val="24"/>
          <w:szCs w:val="24"/>
        </w:rPr>
        <w:t xml:space="preserve"> Pokupec Damir, odvjetnik </w:t>
      </w:r>
      <w:r w:rsidRPr="00ED2713" w:rsidR="00B63D25">
        <w:rPr>
          <w:sz w:val="24"/>
          <w:szCs w:val="24"/>
        </w:rPr>
        <w:t>po punomoći u spis</w:t>
      </w:r>
      <w:r w:rsidR="00B63D25">
        <w:rPr>
          <w:sz w:val="24"/>
          <w:szCs w:val="24"/>
        </w:rPr>
        <w:t>u</w:t>
      </w:r>
    </w:p>
    <w:p w:rsidRPr="00ED2713" w:rsidR="00B83366" w:rsidP="003455A1" w:rsidRDefault="00B83366">
      <w:pPr>
        <w:pStyle w:val="Odlomakpopisa"/>
        <w:numPr>
          <w:ilvl w:val="0"/>
          <w:numId w:val="2"/>
        </w:numPr>
        <w:overflowPunct/>
        <w:autoSpaceDE/>
        <w:autoSpaceDN/>
        <w:adjustRightInd/>
        <w:spacing w:after="200" w:line="276" w:lineRule="auto"/>
        <w:textAlignment w:val="auto"/>
        <w:rPr>
          <w:bCs/>
          <w:sz w:val="24"/>
          <w:szCs w:val="24"/>
        </w:rPr>
      </w:pPr>
      <w:r w:rsidRPr="00ED2713">
        <w:rPr>
          <w:bCs/>
          <w:sz w:val="24"/>
          <w:szCs w:val="24"/>
        </w:rPr>
        <w:t>Štrak Marija, osobno</w:t>
      </w:r>
    </w:p>
    <w:p w:rsidRPr="00ED2713" w:rsidR="00B83366" w:rsidP="003455A1" w:rsidRDefault="00B83366">
      <w:pPr>
        <w:pStyle w:val="Odlomakpopisa"/>
        <w:numPr>
          <w:ilvl w:val="0"/>
          <w:numId w:val="2"/>
        </w:numPr>
        <w:overflowPunct/>
        <w:autoSpaceDE/>
        <w:autoSpaceDN/>
        <w:adjustRightInd/>
        <w:spacing w:after="200" w:line="276" w:lineRule="auto"/>
        <w:jc w:val="both"/>
        <w:textAlignment w:val="auto"/>
        <w:rPr>
          <w:sz w:val="24"/>
          <w:szCs w:val="24"/>
        </w:rPr>
      </w:pPr>
      <w:r w:rsidRPr="00ED2713">
        <w:rPr>
          <w:bCs/>
          <w:sz w:val="24"/>
          <w:szCs w:val="24"/>
        </w:rPr>
        <w:t>Republika Hrvatska,  Ministarstvo financija i Ministarstvo poljoprivrede, Sandra Kričković, zamjenica ŽDO Zagreb</w:t>
      </w:r>
    </w:p>
    <w:p w:rsidRPr="00ED2713" w:rsidR="00B83366" w:rsidP="003455A1" w:rsidRDefault="00B83366">
      <w:pPr>
        <w:pStyle w:val="Odlomakpopisa"/>
        <w:numPr>
          <w:ilvl w:val="0"/>
          <w:numId w:val="2"/>
        </w:numPr>
        <w:overflowPunct/>
        <w:autoSpaceDE/>
        <w:autoSpaceDN/>
        <w:adjustRightInd/>
        <w:spacing w:after="200" w:line="276" w:lineRule="auto"/>
        <w:jc w:val="both"/>
        <w:textAlignment w:val="auto"/>
        <w:rPr>
          <w:sz w:val="24"/>
          <w:szCs w:val="24"/>
        </w:rPr>
      </w:pPr>
      <w:r w:rsidRPr="00ED2713">
        <w:rPr>
          <w:sz w:val="24"/>
          <w:szCs w:val="24"/>
        </w:rPr>
        <w:t xml:space="preserve">Vladimir Mulyak, </w:t>
      </w:r>
      <w:r w:rsidRPr="00ED2713" w:rsidR="00B5436C">
        <w:rPr>
          <w:sz w:val="24"/>
          <w:szCs w:val="24"/>
        </w:rPr>
        <w:t xml:space="preserve"> </w:t>
      </w:r>
      <w:r w:rsidRPr="00ED2713">
        <w:rPr>
          <w:sz w:val="24"/>
          <w:szCs w:val="24"/>
        </w:rPr>
        <w:t>odvjetnici Damir Pokupec u zamjeni za odvj. Ivana Boričevića po punomoći u spisu</w:t>
      </w:r>
    </w:p>
    <w:p w:rsidRPr="00ED2713" w:rsidR="00B83366" w:rsidP="003455A1" w:rsidRDefault="00B83366">
      <w:pPr>
        <w:pStyle w:val="Odlomakpopisa"/>
        <w:numPr>
          <w:ilvl w:val="0"/>
          <w:numId w:val="2"/>
        </w:numPr>
        <w:overflowPunct/>
        <w:autoSpaceDE/>
        <w:autoSpaceDN/>
        <w:adjustRightInd/>
        <w:spacing w:after="200" w:line="276" w:lineRule="auto"/>
        <w:textAlignment w:val="auto"/>
        <w:rPr>
          <w:bCs/>
          <w:sz w:val="24"/>
          <w:szCs w:val="24"/>
        </w:rPr>
      </w:pPr>
      <w:r w:rsidRPr="00ED2713">
        <w:rPr>
          <w:sz w:val="24"/>
          <w:szCs w:val="24"/>
        </w:rPr>
        <w:t xml:space="preserve">Jasmina Salo- </w:t>
      </w:r>
      <w:r w:rsidRPr="00ED2713" w:rsidR="00B5436C">
        <w:rPr>
          <w:sz w:val="24"/>
          <w:szCs w:val="24"/>
        </w:rPr>
        <w:t xml:space="preserve"> punomoćnik Pokupec Damir, odvjetnik po punomoći u spis</w:t>
      </w:r>
      <w:r w:rsidR="00B63D25">
        <w:rPr>
          <w:sz w:val="24"/>
          <w:szCs w:val="24"/>
        </w:rPr>
        <w:t>u</w:t>
      </w:r>
    </w:p>
    <w:p w:rsidRPr="00ED2713" w:rsidR="00B83366" w:rsidP="003455A1" w:rsidRDefault="00B83366">
      <w:pPr>
        <w:pStyle w:val="Odlomakpopisa"/>
        <w:numPr>
          <w:ilvl w:val="0"/>
          <w:numId w:val="2"/>
        </w:numPr>
        <w:overflowPunct/>
        <w:autoSpaceDE/>
        <w:autoSpaceDN/>
        <w:adjustRightInd/>
        <w:spacing w:after="200" w:line="276" w:lineRule="auto"/>
        <w:textAlignment w:val="auto"/>
        <w:rPr>
          <w:bCs/>
          <w:sz w:val="24"/>
          <w:szCs w:val="24"/>
        </w:rPr>
      </w:pPr>
      <w:r w:rsidRPr="00ED2713">
        <w:rPr>
          <w:sz w:val="24"/>
          <w:szCs w:val="24"/>
        </w:rPr>
        <w:t xml:space="preserve">Vladimir Bezruk- </w:t>
      </w:r>
      <w:r w:rsidRPr="00ED2713" w:rsidR="00B5436C">
        <w:rPr>
          <w:sz w:val="24"/>
          <w:szCs w:val="24"/>
        </w:rPr>
        <w:t xml:space="preserve"> punomoćnik Pokupec Damir, od</w:t>
      </w:r>
      <w:r w:rsidR="00B63D25">
        <w:rPr>
          <w:sz w:val="24"/>
          <w:szCs w:val="24"/>
        </w:rPr>
        <w:t>vjetnik po punomoći</w:t>
      </w:r>
      <w:r w:rsidRPr="00ED2713" w:rsidR="00B5436C">
        <w:rPr>
          <w:sz w:val="24"/>
          <w:szCs w:val="24"/>
        </w:rPr>
        <w:t xml:space="preserve"> u spis</w:t>
      </w:r>
      <w:r w:rsidR="00B63D25">
        <w:rPr>
          <w:sz w:val="24"/>
          <w:szCs w:val="24"/>
        </w:rPr>
        <w:t>u</w:t>
      </w:r>
    </w:p>
    <w:p w:rsidRPr="00ED2713" w:rsidR="0069779A" w:rsidP="003455A1" w:rsidRDefault="0069779A">
      <w:pPr>
        <w:pStyle w:val="Odlomakpopisa"/>
        <w:numPr>
          <w:ilvl w:val="0"/>
          <w:numId w:val="2"/>
        </w:numPr>
        <w:overflowPunct/>
        <w:autoSpaceDE/>
        <w:autoSpaceDN/>
        <w:adjustRightInd/>
        <w:spacing w:after="200" w:line="276" w:lineRule="auto"/>
        <w:textAlignment w:val="auto"/>
        <w:rPr>
          <w:bCs/>
          <w:sz w:val="24"/>
          <w:szCs w:val="24"/>
        </w:rPr>
      </w:pPr>
      <w:r w:rsidRPr="00ED2713">
        <w:rPr>
          <w:sz w:val="24"/>
          <w:szCs w:val="24"/>
        </w:rPr>
        <w:t xml:space="preserve">Tehno zaštita d.o.o.- </w:t>
      </w:r>
      <w:r w:rsidR="00B63D25">
        <w:rPr>
          <w:sz w:val="24"/>
          <w:szCs w:val="24"/>
        </w:rPr>
        <w:t xml:space="preserve">Durut Želja zastupnik po zakonu </w:t>
      </w:r>
      <w:r w:rsidRPr="00ED2713">
        <w:rPr>
          <w:sz w:val="24"/>
          <w:szCs w:val="24"/>
        </w:rPr>
        <w:t xml:space="preserve"> </w:t>
      </w:r>
    </w:p>
    <w:p w:rsidR="00B63D25" w:rsidP="002C45B4" w:rsidRDefault="00B63D25">
      <w:pPr>
        <w:numPr>
          <w:ilvl w:val="12"/>
          <w:numId w:val="0"/>
        </w:numPr>
        <w:ind w:firstLine="360"/>
        <w:jc w:val="both"/>
        <w:rPr>
          <w:sz w:val="24"/>
          <w:szCs w:val="24"/>
        </w:rPr>
      </w:pPr>
    </w:p>
    <w:p w:rsidR="00B63D25" w:rsidP="002C45B4" w:rsidRDefault="00B63D25">
      <w:pPr>
        <w:numPr>
          <w:ilvl w:val="12"/>
          <w:numId w:val="0"/>
        </w:numPr>
        <w:ind w:firstLine="360"/>
        <w:jc w:val="both"/>
        <w:rPr>
          <w:sz w:val="24"/>
          <w:szCs w:val="24"/>
        </w:rPr>
      </w:pPr>
      <w:r>
        <w:rPr>
          <w:sz w:val="24"/>
          <w:szCs w:val="24"/>
        </w:rPr>
        <w:lastRenderedPageBreak/>
        <w:t>Utvrđuje se da je na današnje ročište pristupio i odvjetnik Ivan Boričević za društvo Nordix Chemicals d.o.o. kojemu se dopušta prisustvovati na današnjem ročištu uz punomoć koju je predao u spis.</w:t>
      </w:r>
    </w:p>
    <w:p w:rsidR="00B63D25" w:rsidP="002C45B4" w:rsidRDefault="00B63D25">
      <w:pPr>
        <w:numPr>
          <w:ilvl w:val="12"/>
          <w:numId w:val="0"/>
        </w:numPr>
        <w:ind w:firstLine="360"/>
        <w:jc w:val="both"/>
        <w:rPr>
          <w:sz w:val="24"/>
          <w:szCs w:val="24"/>
        </w:rPr>
      </w:pPr>
    </w:p>
    <w:p w:rsidRPr="00ED2713" w:rsidR="006600FD" w:rsidP="002C45B4" w:rsidRDefault="006600FD">
      <w:pPr>
        <w:numPr>
          <w:ilvl w:val="12"/>
          <w:numId w:val="0"/>
        </w:numPr>
        <w:ind w:firstLine="360"/>
        <w:jc w:val="both"/>
        <w:rPr>
          <w:sz w:val="24"/>
          <w:szCs w:val="24"/>
        </w:rPr>
      </w:pPr>
      <w:r w:rsidRPr="00ED2713">
        <w:rPr>
          <w:sz w:val="24"/>
          <w:szCs w:val="24"/>
        </w:rPr>
        <w:t>Utvrđuje se da je skupština vjerovnika sazvana na temelju čl. 103. st. 1.  Stečajnog zakona ("Narodne novine" broj 71/15</w:t>
      </w:r>
      <w:r w:rsidRPr="00ED2713" w:rsidR="0069779A">
        <w:rPr>
          <w:sz w:val="24"/>
          <w:szCs w:val="24"/>
        </w:rPr>
        <w:t xml:space="preserve"> i 104/17</w:t>
      </w:r>
      <w:r w:rsidRPr="00ED2713">
        <w:rPr>
          <w:sz w:val="24"/>
          <w:szCs w:val="24"/>
        </w:rPr>
        <w:t xml:space="preserve">; dalje SZ) </w:t>
      </w:r>
      <w:r w:rsidRPr="00ED2713" w:rsidR="00B3216A">
        <w:rPr>
          <w:sz w:val="24"/>
          <w:szCs w:val="24"/>
        </w:rPr>
        <w:t xml:space="preserve">rješenjem </w:t>
      </w:r>
      <w:r w:rsidRPr="00ED2713" w:rsidR="00B83366">
        <w:rPr>
          <w:sz w:val="24"/>
          <w:szCs w:val="24"/>
        </w:rPr>
        <w:t>ovog suda od 24</w:t>
      </w:r>
      <w:r w:rsidRPr="00ED2713" w:rsidR="00B3216A">
        <w:rPr>
          <w:sz w:val="24"/>
          <w:szCs w:val="24"/>
        </w:rPr>
        <w:t>.</w:t>
      </w:r>
      <w:r w:rsidRPr="00ED2713" w:rsidR="00B83366">
        <w:rPr>
          <w:sz w:val="24"/>
          <w:szCs w:val="24"/>
        </w:rPr>
        <w:t xml:space="preserve"> listopada</w:t>
      </w:r>
      <w:r w:rsidRPr="00ED2713" w:rsidR="003B73F7">
        <w:rPr>
          <w:sz w:val="24"/>
          <w:szCs w:val="24"/>
        </w:rPr>
        <w:t xml:space="preserve"> </w:t>
      </w:r>
      <w:r w:rsidRPr="00ED2713" w:rsidR="00B63B8A">
        <w:rPr>
          <w:sz w:val="24"/>
          <w:szCs w:val="24"/>
        </w:rPr>
        <w:t xml:space="preserve">2019., </w:t>
      </w:r>
      <w:r w:rsidRPr="00ED2713">
        <w:rPr>
          <w:sz w:val="24"/>
          <w:szCs w:val="24"/>
        </w:rPr>
        <w:t>koje je</w:t>
      </w:r>
      <w:r w:rsidRPr="00ED2713" w:rsidR="001D50D5">
        <w:rPr>
          <w:sz w:val="24"/>
          <w:szCs w:val="24"/>
        </w:rPr>
        <w:t xml:space="preserve"> istog dana </w:t>
      </w:r>
      <w:r w:rsidRPr="00ED2713">
        <w:rPr>
          <w:sz w:val="24"/>
          <w:szCs w:val="24"/>
        </w:rPr>
        <w:t xml:space="preserve">objavljeno na mrežnoj stranici e-oglasna </w:t>
      </w:r>
      <w:r w:rsidRPr="00ED2713" w:rsidR="001D50D5">
        <w:rPr>
          <w:sz w:val="24"/>
          <w:szCs w:val="24"/>
        </w:rPr>
        <w:t>ploča Trgovačkog suda u Zagrebu.</w:t>
      </w:r>
    </w:p>
    <w:p w:rsidRPr="00ED2713" w:rsidR="001D50D5" w:rsidP="006600FD" w:rsidRDefault="001D50D5">
      <w:pPr>
        <w:numPr>
          <w:ilvl w:val="12"/>
          <w:numId w:val="0"/>
        </w:numPr>
        <w:jc w:val="both"/>
        <w:rPr>
          <w:sz w:val="24"/>
          <w:szCs w:val="24"/>
        </w:rPr>
      </w:pPr>
    </w:p>
    <w:p w:rsidRPr="00ED2713" w:rsidR="009550F7" w:rsidP="0069779A" w:rsidRDefault="006600FD">
      <w:pPr>
        <w:numPr>
          <w:ilvl w:val="12"/>
          <w:numId w:val="0"/>
        </w:numPr>
        <w:ind w:firstLine="720"/>
        <w:jc w:val="both"/>
        <w:rPr>
          <w:sz w:val="24"/>
          <w:szCs w:val="24"/>
        </w:rPr>
      </w:pPr>
      <w:r w:rsidRPr="00ED2713">
        <w:rPr>
          <w:sz w:val="24"/>
          <w:szCs w:val="24"/>
        </w:rPr>
        <w:t xml:space="preserve">Sudac otvara ročište i objavljuje da je dnevni red današnje skupštine vjerovnika određen </w:t>
      </w:r>
      <w:r w:rsidRPr="00ED2713" w:rsidR="00B3216A">
        <w:rPr>
          <w:sz w:val="24"/>
          <w:szCs w:val="24"/>
        </w:rPr>
        <w:t>rješenjem</w:t>
      </w:r>
      <w:r w:rsidRPr="00ED2713" w:rsidR="001D50D5">
        <w:rPr>
          <w:sz w:val="24"/>
          <w:szCs w:val="24"/>
        </w:rPr>
        <w:t xml:space="preserve"> od </w:t>
      </w:r>
      <w:r w:rsidRPr="00ED2713" w:rsidR="00B83366">
        <w:rPr>
          <w:sz w:val="24"/>
          <w:szCs w:val="24"/>
        </w:rPr>
        <w:t>2</w:t>
      </w:r>
      <w:r w:rsidRPr="00ED2713" w:rsidR="0069779A">
        <w:rPr>
          <w:sz w:val="24"/>
          <w:szCs w:val="24"/>
        </w:rPr>
        <w:t>4</w:t>
      </w:r>
      <w:r w:rsidRPr="00ED2713" w:rsidR="00B83366">
        <w:rPr>
          <w:sz w:val="24"/>
          <w:szCs w:val="24"/>
        </w:rPr>
        <w:t>. listopada</w:t>
      </w:r>
      <w:r w:rsidRPr="00ED2713" w:rsidR="001C7C88">
        <w:rPr>
          <w:sz w:val="24"/>
          <w:szCs w:val="24"/>
        </w:rPr>
        <w:t xml:space="preserve"> 2019</w:t>
      </w:r>
      <w:r w:rsidRPr="00ED2713" w:rsidR="009550F7">
        <w:rPr>
          <w:sz w:val="24"/>
          <w:szCs w:val="24"/>
        </w:rPr>
        <w:t xml:space="preserve">. </w:t>
      </w:r>
    </w:p>
    <w:p w:rsidRPr="00ED2713" w:rsidR="0069779A" w:rsidP="006600FD" w:rsidRDefault="0069779A">
      <w:pPr>
        <w:numPr>
          <w:ilvl w:val="12"/>
          <w:numId w:val="0"/>
        </w:numPr>
        <w:jc w:val="both"/>
        <w:rPr>
          <w:sz w:val="24"/>
          <w:szCs w:val="24"/>
        </w:rPr>
      </w:pPr>
    </w:p>
    <w:p w:rsidRPr="00ED2713" w:rsidR="006600FD" w:rsidP="0069779A" w:rsidRDefault="00BF5D97">
      <w:pPr>
        <w:ind w:firstLine="720"/>
        <w:jc w:val="both"/>
        <w:rPr>
          <w:sz w:val="24"/>
          <w:szCs w:val="24"/>
        </w:rPr>
      </w:pPr>
      <w:r w:rsidRPr="00ED2713">
        <w:rPr>
          <w:sz w:val="24"/>
          <w:szCs w:val="24"/>
        </w:rPr>
        <w:t>Sudac objavljuje da se određeni dnevni red može dopuniti, a po pravilima koja vrijede za donošenje odluka na skupštini vjerovnika.</w:t>
      </w:r>
    </w:p>
    <w:p w:rsidRPr="00ED2713" w:rsidR="00BF5D97" w:rsidP="00BF5D97" w:rsidRDefault="00BF5D97">
      <w:pPr>
        <w:jc w:val="both"/>
        <w:rPr>
          <w:sz w:val="24"/>
          <w:szCs w:val="24"/>
        </w:rPr>
      </w:pPr>
    </w:p>
    <w:p w:rsidRPr="00ED2713" w:rsidR="006600FD" w:rsidP="0069779A" w:rsidRDefault="006600FD">
      <w:pPr>
        <w:ind w:firstLine="720"/>
        <w:jc w:val="both"/>
        <w:rPr>
          <w:sz w:val="24"/>
          <w:szCs w:val="24"/>
        </w:rPr>
      </w:pPr>
      <w:r w:rsidRPr="00ED2713">
        <w:rPr>
          <w:sz w:val="24"/>
          <w:szCs w:val="24"/>
        </w:rPr>
        <w:t>Pravo sudjelovanja na skupštini vjerovnika imaju svi vjerovnici s pravom odvojenog namirenja, svi stečajni vjerovnici, vjerovnici stečajne mase, stečajni upravitelj.</w:t>
      </w:r>
    </w:p>
    <w:p w:rsidRPr="00ED2713" w:rsidR="006600FD" w:rsidP="006600FD" w:rsidRDefault="006600FD">
      <w:pPr>
        <w:jc w:val="both"/>
        <w:rPr>
          <w:sz w:val="24"/>
          <w:szCs w:val="24"/>
        </w:rPr>
      </w:pPr>
    </w:p>
    <w:p w:rsidRPr="00ED2713" w:rsidR="006600FD" w:rsidP="0069779A" w:rsidRDefault="006600FD">
      <w:pPr>
        <w:ind w:firstLine="720"/>
        <w:jc w:val="both"/>
        <w:rPr>
          <w:sz w:val="24"/>
          <w:szCs w:val="24"/>
        </w:rPr>
      </w:pPr>
      <w:r w:rsidRPr="00ED2713">
        <w:rPr>
          <w:sz w:val="24"/>
          <w:szCs w:val="24"/>
        </w:rPr>
        <w:t xml:space="preserve">Sudac upoznaje vjerovnika da se radi održavanja reda na današnjem ročištu sudionicima mogu izricati kazne propisane odredbama čl. 318.ZPP-a u vezi s čl. 10. SZ-a. </w:t>
      </w:r>
    </w:p>
    <w:p w:rsidRPr="00ED2713" w:rsidR="0069779A" w:rsidP="0069779A" w:rsidRDefault="0069779A">
      <w:pPr>
        <w:ind w:firstLine="720"/>
        <w:jc w:val="both"/>
        <w:rPr>
          <w:sz w:val="24"/>
          <w:szCs w:val="24"/>
        </w:rPr>
      </w:pPr>
    </w:p>
    <w:p w:rsidR="00B42923" w:rsidP="00D8362F" w:rsidRDefault="004B1181">
      <w:pPr>
        <w:ind w:firstLine="360"/>
        <w:jc w:val="both"/>
        <w:rPr>
          <w:bCs/>
          <w:sz w:val="24"/>
          <w:szCs w:val="24"/>
        </w:rPr>
      </w:pPr>
      <w:r w:rsidRPr="00ED2713">
        <w:rPr>
          <w:sz w:val="24"/>
          <w:szCs w:val="24"/>
        </w:rPr>
        <w:t xml:space="preserve">Utvrđuje se da je </w:t>
      </w:r>
      <w:r w:rsidRPr="00ED2713" w:rsidR="00D8362F">
        <w:rPr>
          <w:sz w:val="24"/>
          <w:szCs w:val="24"/>
        </w:rPr>
        <w:t>Aleksey Popov, Rusija Moskva, Khamovnicheskiy Val, OIB: 61887799303, do dana održavanja ove skupštine osnovao društvo NORDIX CHEMICALS d.o.o., Zagreb,</w:t>
      </w:r>
      <w:r w:rsidRPr="00ED2713" w:rsidR="0062675C">
        <w:rPr>
          <w:sz w:val="24"/>
          <w:szCs w:val="24"/>
        </w:rPr>
        <w:t xml:space="preserve"> Radnička cesta 173/L, OIB</w:t>
      </w:r>
      <w:r w:rsidRPr="00ED2713" w:rsidR="00D8362F">
        <w:rPr>
          <w:sz w:val="24"/>
          <w:szCs w:val="24"/>
        </w:rPr>
        <w:t>: 96393032075</w:t>
      </w:r>
      <w:r w:rsidR="00B63D25">
        <w:rPr>
          <w:sz w:val="24"/>
          <w:szCs w:val="24"/>
        </w:rPr>
        <w:t xml:space="preserve"> te u spis predaje rješenje ovog suda posl. br. Tt-19/38374-2 od 19.11.2019. godine, a koje društvo je </w:t>
      </w:r>
      <w:r w:rsidRPr="00ED2713" w:rsidR="00B42923">
        <w:rPr>
          <w:sz w:val="24"/>
          <w:szCs w:val="24"/>
        </w:rPr>
        <w:t xml:space="preserve">zainteresirani kupac </w:t>
      </w:r>
      <w:r w:rsidRPr="00ED2713" w:rsidR="00B42923">
        <w:rPr>
          <w:bCs/>
          <w:sz w:val="24"/>
          <w:szCs w:val="24"/>
        </w:rPr>
        <w:t>nekretnine i pokretnina stečajnog dužnika navedenih na listu broj</w:t>
      </w:r>
      <w:r w:rsidR="00B63D25">
        <w:rPr>
          <w:bCs/>
          <w:sz w:val="24"/>
          <w:szCs w:val="24"/>
        </w:rPr>
        <w:t xml:space="preserve"> 155, 159-210 spisa.</w:t>
      </w:r>
      <w:r w:rsidRPr="00ED2713" w:rsidR="00B42923">
        <w:rPr>
          <w:bCs/>
          <w:sz w:val="24"/>
          <w:szCs w:val="24"/>
        </w:rPr>
        <w:t xml:space="preserve"> </w:t>
      </w:r>
    </w:p>
    <w:p w:rsidR="0063223E" w:rsidP="00D8362F" w:rsidRDefault="0063223E">
      <w:pPr>
        <w:ind w:firstLine="360"/>
        <w:jc w:val="both"/>
        <w:rPr>
          <w:bCs/>
          <w:sz w:val="24"/>
          <w:szCs w:val="24"/>
        </w:rPr>
      </w:pPr>
    </w:p>
    <w:p w:rsidRPr="00147FF3" w:rsidR="0063223E" w:rsidP="0063223E" w:rsidRDefault="00147FF3">
      <w:pPr>
        <w:ind w:firstLine="360"/>
        <w:jc w:val="both"/>
        <w:rPr>
          <w:bCs/>
          <w:sz w:val="24"/>
          <w:szCs w:val="24"/>
        </w:rPr>
      </w:pPr>
      <w:r w:rsidRPr="00147FF3">
        <w:rPr>
          <w:bCs/>
          <w:sz w:val="24"/>
          <w:szCs w:val="24"/>
        </w:rPr>
        <w:t>Punomoćnik zainteresiranog kupca navodi da ponuda os</w:t>
      </w:r>
      <w:r>
        <w:rPr>
          <w:bCs/>
          <w:sz w:val="24"/>
          <w:szCs w:val="24"/>
        </w:rPr>
        <w:t>taje kako je  i navedena na pre</w:t>
      </w:r>
      <w:r w:rsidRPr="00147FF3">
        <w:rPr>
          <w:bCs/>
          <w:sz w:val="24"/>
          <w:szCs w:val="24"/>
        </w:rPr>
        <w:t>thodnom ročištu.</w:t>
      </w:r>
      <w:r w:rsidRPr="00147FF3" w:rsidR="0063223E">
        <w:rPr>
          <w:bCs/>
          <w:sz w:val="24"/>
          <w:szCs w:val="24"/>
        </w:rPr>
        <w:t xml:space="preserve"> </w:t>
      </w:r>
    </w:p>
    <w:p w:rsidRPr="00ED2713" w:rsidR="00D23B93" w:rsidP="0063223E" w:rsidRDefault="00D23B93">
      <w:pPr>
        <w:jc w:val="both"/>
        <w:rPr>
          <w:sz w:val="24"/>
          <w:szCs w:val="24"/>
        </w:rPr>
      </w:pPr>
    </w:p>
    <w:p w:rsidRPr="00ED2713" w:rsidR="002C45B4" w:rsidP="002C45B4" w:rsidRDefault="00B42923">
      <w:pPr>
        <w:ind w:firstLine="360"/>
        <w:jc w:val="both"/>
        <w:rPr>
          <w:sz w:val="24"/>
          <w:szCs w:val="24"/>
        </w:rPr>
      </w:pPr>
      <w:r w:rsidRPr="00ED2713">
        <w:rPr>
          <w:sz w:val="24"/>
          <w:szCs w:val="24"/>
        </w:rPr>
        <w:t xml:space="preserve">Utvrđuje se da </w:t>
      </w:r>
      <w:r w:rsidRPr="00ED2713" w:rsidR="00FE35DA">
        <w:rPr>
          <w:sz w:val="24"/>
          <w:szCs w:val="24"/>
        </w:rPr>
        <w:t>se</w:t>
      </w:r>
      <w:r w:rsidRPr="00ED2713" w:rsidR="00FE35DA">
        <w:rPr>
          <w:bCs/>
          <w:sz w:val="24"/>
          <w:szCs w:val="24"/>
        </w:rPr>
        <w:t xml:space="preserve"> vjerovnik </w:t>
      </w:r>
      <w:r w:rsidRPr="00ED2713" w:rsidR="00FE35DA">
        <w:rPr>
          <w:sz w:val="24"/>
          <w:szCs w:val="24"/>
        </w:rPr>
        <w:t>Vladimir Mulyak</w:t>
      </w:r>
      <w:r w:rsidRPr="00ED2713" w:rsidR="00FE35DA">
        <w:rPr>
          <w:bCs/>
          <w:sz w:val="24"/>
          <w:szCs w:val="24"/>
        </w:rPr>
        <w:t xml:space="preserve"> odrekao svog razlučnog prava, te stečajni upravitelj predaje u spi</w:t>
      </w:r>
      <w:r w:rsidRPr="00ED2713" w:rsidR="002C45B4">
        <w:rPr>
          <w:bCs/>
          <w:sz w:val="24"/>
          <w:szCs w:val="24"/>
        </w:rPr>
        <w:t xml:space="preserve">s zemljišnoknjižni izvadak za nekretninu stečajnog dužnika </w:t>
      </w:r>
      <w:r w:rsidRPr="00ED2713" w:rsidR="002C45B4">
        <w:rPr>
          <w:sz w:val="24"/>
          <w:szCs w:val="24"/>
        </w:rPr>
        <w:t xml:space="preserve">zk.čbr. 6823/12, k.o. Grad Zagreb, </w:t>
      </w:r>
      <w:r w:rsidRPr="00ED2713" w:rsidR="002C45B4">
        <w:rPr>
          <w:bCs/>
          <w:color w:val="000000"/>
          <w:sz w:val="24"/>
          <w:szCs w:val="24"/>
        </w:rPr>
        <w:t>SEDAMNAEST ZGRADA, ČETIRI BAZENA I TVORNIČKO DVORIŠTE</w:t>
      </w:r>
      <w:r w:rsidRPr="00ED2713" w:rsidR="002C45B4">
        <w:rPr>
          <w:sz w:val="24"/>
          <w:szCs w:val="24"/>
        </w:rPr>
        <w:t xml:space="preserve">, površine 12831 m2, upisane u </w:t>
      </w:r>
      <w:r w:rsidR="00C31956">
        <w:rPr>
          <w:sz w:val="24"/>
          <w:szCs w:val="24"/>
        </w:rPr>
        <w:t>zk.ul. 11007, k.o. Grad Zagreb, te iz istog proizlazi da nekretnina</w:t>
      </w:r>
      <w:r w:rsidR="00147FF3">
        <w:rPr>
          <w:sz w:val="24"/>
          <w:szCs w:val="24"/>
        </w:rPr>
        <w:t xml:space="preserve"> više</w:t>
      </w:r>
      <w:r w:rsidR="00C31956">
        <w:rPr>
          <w:sz w:val="24"/>
          <w:szCs w:val="24"/>
        </w:rPr>
        <w:t xml:space="preserve"> nije opterećena razlučnim pravom.</w:t>
      </w:r>
      <w:r w:rsidR="00147FF3">
        <w:rPr>
          <w:sz w:val="24"/>
          <w:szCs w:val="24"/>
        </w:rPr>
        <w:t xml:space="preserve"> Osim toga predaje u spis i rješenje OGS Zagreb posl. br. Z-52002/19 od 7. </w:t>
      </w:r>
      <w:r w:rsidR="0005594E">
        <w:rPr>
          <w:sz w:val="24"/>
          <w:szCs w:val="24"/>
        </w:rPr>
        <w:t>studenog</w:t>
      </w:r>
      <w:r w:rsidR="00147FF3">
        <w:rPr>
          <w:sz w:val="24"/>
          <w:szCs w:val="24"/>
        </w:rPr>
        <w:t xml:space="preserve"> 2019. </w:t>
      </w:r>
      <w:r w:rsidR="0005594E">
        <w:rPr>
          <w:sz w:val="24"/>
          <w:szCs w:val="24"/>
        </w:rPr>
        <w:t>kojim</w:t>
      </w:r>
      <w:r w:rsidR="00147FF3">
        <w:rPr>
          <w:sz w:val="24"/>
          <w:szCs w:val="24"/>
        </w:rPr>
        <w:t xml:space="preserve"> je sud temeljem brisovnog očitovanja od 4. studenog 2019. proveo uknjidžbu brisanja prava zaloga na opisanoj nekretnini. Uz navedeno rješenje stečajni upravitelj je predao podnesak predlagatelja, podnesak založnog vjerovnika kao i brisovno očitovanje.</w:t>
      </w:r>
    </w:p>
    <w:p w:rsidRPr="00ED2713" w:rsidR="00FE35DA" w:rsidP="00B732B5" w:rsidRDefault="00FE35DA">
      <w:pPr>
        <w:jc w:val="both"/>
        <w:rPr>
          <w:bCs/>
          <w:sz w:val="24"/>
          <w:szCs w:val="24"/>
        </w:rPr>
      </w:pPr>
    </w:p>
    <w:p w:rsidR="00B732B5" w:rsidP="00FE35DA" w:rsidRDefault="00FE35DA">
      <w:pPr>
        <w:ind w:firstLine="360"/>
        <w:jc w:val="both"/>
        <w:rPr>
          <w:bCs/>
          <w:sz w:val="24"/>
          <w:szCs w:val="24"/>
        </w:rPr>
      </w:pPr>
      <w:r w:rsidRPr="00ED2713">
        <w:rPr>
          <w:sz w:val="24"/>
          <w:szCs w:val="24"/>
        </w:rPr>
        <w:t xml:space="preserve">Utvrđuje se da se </w:t>
      </w:r>
      <w:r w:rsidRPr="00ED2713">
        <w:rPr>
          <w:bCs/>
          <w:sz w:val="24"/>
          <w:szCs w:val="24"/>
        </w:rPr>
        <w:t>vjerovnik Jaroslav Salo u predmetu koji se pred ovim sudom vodi pod poslovnim brojem P-</w:t>
      </w:r>
      <w:r w:rsidR="00B732B5">
        <w:rPr>
          <w:bCs/>
          <w:sz w:val="24"/>
          <w:szCs w:val="24"/>
        </w:rPr>
        <w:t>1574/2019</w:t>
      </w:r>
      <w:r w:rsidRPr="00ED2713">
        <w:rPr>
          <w:bCs/>
          <w:sz w:val="24"/>
          <w:szCs w:val="24"/>
        </w:rPr>
        <w:t xml:space="preserve"> odrek</w:t>
      </w:r>
      <w:r w:rsidRPr="00ED2713" w:rsidR="00605055">
        <w:rPr>
          <w:bCs/>
          <w:sz w:val="24"/>
          <w:szCs w:val="24"/>
        </w:rPr>
        <w:t xml:space="preserve">ao tužbenog zahtjeva, te je dana </w:t>
      </w:r>
      <w:r w:rsidR="00B732B5">
        <w:rPr>
          <w:bCs/>
          <w:sz w:val="24"/>
          <w:szCs w:val="24"/>
        </w:rPr>
        <w:t>13. studenog 2019.</w:t>
      </w:r>
      <w:r w:rsidRPr="00ED2713" w:rsidR="00605055">
        <w:rPr>
          <w:bCs/>
          <w:sz w:val="24"/>
          <w:szCs w:val="24"/>
        </w:rPr>
        <w:t xml:space="preserve"> ovaj sud</w:t>
      </w:r>
      <w:r w:rsidR="00B732B5">
        <w:rPr>
          <w:bCs/>
          <w:sz w:val="24"/>
          <w:szCs w:val="24"/>
        </w:rPr>
        <w:t xml:space="preserve"> u navedenom parničnom predmetu </w:t>
      </w:r>
      <w:r w:rsidRPr="00ED2713" w:rsidR="00605055">
        <w:rPr>
          <w:bCs/>
          <w:sz w:val="24"/>
          <w:szCs w:val="24"/>
        </w:rPr>
        <w:t xml:space="preserve">donio presudu </w:t>
      </w:r>
      <w:r w:rsidR="00B732B5">
        <w:rPr>
          <w:bCs/>
          <w:sz w:val="24"/>
          <w:szCs w:val="24"/>
        </w:rPr>
        <w:t xml:space="preserve">na temelju odricanja, a podneskom od 14. studenog 2019. Jaroslav Salo se odrekao prava na žalbu u navedenom </w:t>
      </w:r>
      <w:r w:rsidR="00B732B5">
        <w:rPr>
          <w:bCs/>
          <w:sz w:val="24"/>
          <w:szCs w:val="24"/>
        </w:rPr>
        <w:lastRenderedPageBreak/>
        <w:t xml:space="preserve">parničnom postupku, a prava na žalbu odrekao se i stečajni dužnik podneskom od 13. studenog 2019. Preslike oba navedena podneska koja su elektronski potpisana stečajni </w:t>
      </w:r>
      <w:r w:rsidR="00E216A6">
        <w:rPr>
          <w:bCs/>
          <w:sz w:val="24"/>
          <w:szCs w:val="24"/>
        </w:rPr>
        <w:t>upravitelj predaje u spis, kao i</w:t>
      </w:r>
      <w:r w:rsidR="00B732B5">
        <w:rPr>
          <w:bCs/>
          <w:sz w:val="24"/>
          <w:szCs w:val="24"/>
        </w:rPr>
        <w:t xml:space="preserve"> potvrde o tome da je</w:t>
      </w:r>
      <w:r w:rsidR="00E216A6">
        <w:rPr>
          <w:bCs/>
          <w:sz w:val="24"/>
          <w:szCs w:val="24"/>
        </w:rPr>
        <w:t xml:space="preserve"> sud podneske </w:t>
      </w:r>
      <w:r w:rsidR="00B732B5">
        <w:rPr>
          <w:bCs/>
          <w:sz w:val="24"/>
          <w:szCs w:val="24"/>
        </w:rPr>
        <w:t>zaprimio.</w:t>
      </w:r>
      <w:r w:rsidR="00E216A6">
        <w:rPr>
          <w:bCs/>
          <w:sz w:val="24"/>
          <w:szCs w:val="24"/>
        </w:rPr>
        <w:t xml:space="preserve"> Osim toga stečajni upravitelj predaje i elektronski potpisanu presudu na temelju odricanja ovog suda posl. br. P-1574/19.</w:t>
      </w:r>
    </w:p>
    <w:p w:rsidR="00605055" w:rsidP="006600FD" w:rsidRDefault="00605055">
      <w:pPr>
        <w:numPr>
          <w:ilvl w:val="12"/>
          <w:numId w:val="0"/>
        </w:numPr>
        <w:jc w:val="both"/>
        <w:rPr>
          <w:bCs/>
          <w:sz w:val="24"/>
          <w:szCs w:val="24"/>
        </w:rPr>
      </w:pPr>
    </w:p>
    <w:p w:rsidRPr="00ED2713" w:rsidR="000C3BA4" w:rsidP="006600FD" w:rsidRDefault="000C3BA4">
      <w:pPr>
        <w:numPr>
          <w:ilvl w:val="12"/>
          <w:numId w:val="0"/>
        </w:numPr>
        <w:jc w:val="both"/>
        <w:rPr>
          <w:bCs/>
          <w:sz w:val="24"/>
          <w:szCs w:val="24"/>
        </w:rPr>
      </w:pPr>
      <w:r>
        <w:rPr>
          <w:bCs/>
          <w:sz w:val="24"/>
          <w:szCs w:val="24"/>
        </w:rPr>
        <w:tab/>
        <w:t>Utvrđuje se da su pokretnine za koje je današnji ponuditelj zainteresiran bile opterećene razlučnim pravima međutim punomoćnik Vladimira Mulyaka predaje na današnjem ročištu izjave o odricanju založnog prava sa brisovnim očitovanjem i prijedlogom za brisanje upisa založnog prava.</w:t>
      </w:r>
    </w:p>
    <w:p w:rsidRPr="00ED2713" w:rsidR="00FE3EE2" w:rsidP="006600FD" w:rsidRDefault="00FE3EE2">
      <w:pPr>
        <w:numPr>
          <w:ilvl w:val="12"/>
          <w:numId w:val="0"/>
        </w:numPr>
        <w:jc w:val="both"/>
        <w:rPr>
          <w:bCs/>
          <w:sz w:val="24"/>
          <w:szCs w:val="24"/>
        </w:rPr>
      </w:pPr>
    </w:p>
    <w:p w:rsidR="000A6091" w:rsidP="006600FD" w:rsidRDefault="00605055">
      <w:pPr>
        <w:numPr>
          <w:ilvl w:val="12"/>
          <w:numId w:val="0"/>
        </w:numPr>
        <w:jc w:val="both"/>
        <w:rPr>
          <w:bCs/>
          <w:sz w:val="24"/>
          <w:szCs w:val="24"/>
        </w:rPr>
      </w:pPr>
      <w:r w:rsidRPr="00ED2713">
        <w:rPr>
          <w:bCs/>
          <w:sz w:val="24"/>
          <w:szCs w:val="24"/>
        </w:rPr>
        <w:tab/>
        <w:t>Stečajni upravitelj navodi da predlaže dopunu dnevnog reda današnje skupštine na način da se uz donošenje odluke o prodaju nekretnine i opisanih pokretnina stečajnog dužnika donese i odluka o</w:t>
      </w:r>
    </w:p>
    <w:p w:rsidRPr="00ED2713" w:rsidR="00B5436C" w:rsidP="006600FD" w:rsidRDefault="00605055">
      <w:pPr>
        <w:numPr>
          <w:ilvl w:val="12"/>
          <w:numId w:val="0"/>
        </w:numPr>
        <w:jc w:val="both"/>
        <w:rPr>
          <w:bCs/>
          <w:sz w:val="24"/>
          <w:szCs w:val="24"/>
        </w:rPr>
      </w:pPr>
      <w:r w:rsidRPr="00ED2713">
        <w:rPr>
          <w:bCs/>
          <w:sz w:val="24"/>
          <w:szCs w:val="24"/>
        </w:rPr>
        <w:t xml:space="preserve"> </w:t>
      </w:r>
    </w:p>
    <w:p w:rsidR="00605055" w:rsidP="003455A1" w:rsidRDefault="00605055">
      <w:pPr>
        <w:pStyle w:val="Odlomakpopisa"/>
        <w:numPr>
          <w:ilvl w:val="0"/>
          <w:numId w:val="4"/>
        </w:numPr>
        <w:jc w:val="both"/>
        <w:rPr>
          <w:bCs/>
          <w:sz w:val="24"/>
          <w:szCs w:val="24"/>
        </w:rPr>
      </w:pPr>
      <w:r w:rsidRPr="00ED2713">
        <w:rPr>
          <w:bCs/>
          <w:sz w:val="24"/>
          <w:szCs w:val="24"/>
        </w:rPr>
        <w:t>Načinu prodaje odnosno zbrinjavanja motornih vozila stečajnog dužnika</w:t>
      </w:r>
    </w:p>
    <w:p w:rsidRPr="000C3BA4" w:rsidR="00217780" w:rsidP="000C3BA4" w:rsidRDefault="00217780">
      <w:pPr>
        <w:ind w:left="360"/>
        <w:jc w:val="both"/>
        <w:rPr>
          <w:sz w:val="24"/>
          <w:szCs w:val="24"/>
        </w:rPr>
      </w:pPr>
    </w:p>
    <w:p w:rsidR="00217780" w:rsidP="00217780" w:rsidRDefault="00217780">
      <w:pPr>
        <w:pStyle w:val="Odlomakpopisa"/>
        <w:jc w:val="both"/>
        <w:rPr>
          <w:sz w:val="24"/>
          <w:szCs w:val="24"/>
        </w:rPr>
      </w:pPr>
      <w:r w:rsidRPr="00ED2713">
        <w:rPr>
          <w:sz w:val="24"/>
          <w:szCs w:val="24"/>
        </w:rPr>
        <w:t>M1, marka OPEL 2.0, god. proiz. 1996, broj šasije: W0L000026T1155112, reg.oz.: ZG5859AB</w:t>
      </w:r>
      <w:r w:rsidR="000C3BA4">
        <w:rPr>
          <w:sz w:val="24"/>
          <w:szCs w:val="24"/>
        </w:rPr>
        <w:t>, na način da se isto vozilo preda u sekundarne sirovine</w:t>
      </w:r>
      <w:r w:rsidR="00ED5BED">
        <w:rPr>
          <w:sz w:val="24"/>
          <w:szCs w:val="24"/>
        </w:rPr>
        <w:t>.</w:t>
      </w:r>
    </w:p>
    <w:p w:rsidR="00217780" w:rsidP="00217780" w:rsidRDefault="00217780">
      <w:pPr>
        <w:pStyle w:val="Odlomakpopisa"/>
        <w:jc w:val="both"/>
        <w:rPr>
          <w:sz w:val="24"/>
          <w:szCs w:val="24"/>
        </w:rPr>
      </w:pPr>
    </w:p>
    <w:p w:rsidRPr="00217780" w:rsidR="000C03F5" w:rsidP="00217780" w:rsidRDefault="00217780">
      <w:pPr>
        <w:ind w:left="720"/>
        <w:jc w:val="both"/>
        <w:rPr>
          <w:sz w:val="24"/>
          <w:szCs w:val="24"/>
        </w:rPr>
      </w:pPr>
      <w:r w:rsidRPr="00ED2713">
        <w:rPr>
          <w:sz w:val="24"/>
          <w:szCs w:val="24"/>
        </w:rPr>
        <w:t>M1, marka DACIA 1.6 MCV BLACK LINE, god. proiz. 2010, broj šasije: UU1KSD0F543029913, reg.oz.: ZG8506EE</w:t>
      </w:r>
      <w:r w:rsidR="00ED5BED">
        <w:rPr>
          <w:sz w:val="24"/>
          <w:szCs w:val="24"/>
        </w:rPr>
        <w:t xml:space="preserve"> -  na način da se oglasi prodaja tog vozila na Sudačkoj mreži. Pritom stečajni upravitelj predaje potvrdu o odjavi vozila kao i presliku knjižice poziva uz navođenje da to vozilo više nije opterećeno razlučnim pravom.</w:t>
      </w:r>
    </w:p>
    <w:p w:rsidRPr="00ED2713" w:rsidR="000C03F5" w:rsidP="00ED2713" w:rsidRDefault="000C03F5">
      <w:pPr>
        <w:jc w:val="both"/>
        <w:rPr>
          <w:bCs/>
          <w:sz w:val="24"/>
          <w:szCs w:val="24"/>
        </w:rPr>
      </w:pPr>
    </w:p>
    <w:p w:rsidRPr="00ED2713" w:rsidR="000C03F5" w:rsidP="000C03F5" w:rsidRDefault="000C03F5">
      <w:pPr>
        <w:pStyle w:val="Odlomakpopisa"/>
        <w:jc w:val="both"/>
        <w:rPr>
          <w:bCs/>
          <w:sz w:val="24"/>
          <w:szCs w:val="24"/>
        </w:rPr>
      </w:pPr>
    </w:p>
    <w:p w:rsidRPr="00ED2713" w:rsidR="00ED2713" w:rsidP="003455A1" w:rsidRDefault="00605055">
      <w:pPr>
        <w:pStyle w:val="Odlomakpopisa"/>
        <w:numPr>
          <w:ilvl w:val="0"/>
          <w:numId w:val="4"/>
        </w:numPr>
        <w:jc w:val="both"/>
        <w:rPr>
          <w:sz w:val="24"/>
          <w:szCs w:val="24"/>
        </w:rPr>
      </w:pPr>
      <w:r w:rsidRPr="00ED2713">
        <w:rPr>
          <w:bCs/>
          <w:sz w:val="24"/>
          <w:szCs w:val="24"/>
        </w:rPr>
        <w:t xml:space="preserve">Načinu prodaje </w:t>
      </w:r>
      <w:r w:rsidR="00F70C0F">
        <w:rPr>
          <w:bCs/>
          <w:sz w:val="24"/>
          <w:szCs w:val="24"/>
        </w:rPr>
        <w:t xml:space="preserve">jednog </w:t>
      </w:r>
      <w:r w:rsidRPr="00ED2713">
        <w:rPr>
          <w:bCs/>
          <w:sz w:val="24"/>
          <w:szCs w:val="24"/>
        </w:rPr>
        <w:t>poslov</w:t>
      </w:r>
      <w:r w:rsidRPr="00ED2713" w:rsidR="00ED2713">
        <w:rPr>
          <w:bCs/>
          <w:sz w:val="24"/>
          <w:szCs w:val="24"/>
        </w:rPr>
        <w:t>n</w:t>
      </w:r>
      <w:r w:rsidR="00F70C0F">
        <w:rPr>
          <w:bCs/>
          <w:sz w:val="24"/>
          <w:szCs w:val="24"/>
        </w:rPr>
        <w:t>og</w:t>
      </w:r>
      <w:r w:rsidRPr="00ED2713" w:rsidR="00ED2713">
        <w:rPr>
          <w:bCs/>
          <w:sz w:val="24"/>
          <w:szCs w:val="24"/>
        </w:rPr>
        <w:t xml:space="preserve"> udjela koje stečajni dužnik, kao jed</w:t>
      </w:r>
      <w:r w:rsidR="00B8648A">
        <w:rPr>
          <w:bCs/>
          <w:sz w:val="24"/>
          <w:szCs w:val="24"/>
        </w:rPr>
        <w:t>an od osni</w:t>
      </w:r>
      <w:r w:rsidRPr="00ED2713" w:rsidR="00ED2713">
        <w:rPr>
          <w:bCs/>
          <w:sz w:val="24"/>
          <w:szCs w:val="24"/>
        </w:rPr>
        <w:t xml:space="preserve">vača </w:t>
      </w:r>
      <w:r w:rsidRPr="00ED2713">
        <w:rPr>
          <w:bCs/>
          <w:sz w:val="24"/>
          <w:szCs w:val="24"/>
        </w:rPr>
        <w:t>ima u društv</w:t>
      </w:r>
      <w:bookmarkStart w:name="_Hlk10464086" w:id="1"/>
      <w:r w:rsidRPr="00ED2713" w:rsidR="00ED2713">
        <w:rPr>
          <w:bCs/>
          <w:sz w:val="24"/>
          <w:szCs w:val="24"/>
        </w:rPr>
        <w:t>u</w:t>
      </w:r>
      <w:r w:rsidRPr="00ED2713" w:rsidR="00ED2713">
        <w:rPr>
          <w:sz w:val="24"/>
          <w:szCs w:val="24"/>
        </w:rPr>
        <w:t xml:space="preserve"> OKSAYD d.o.o., Zagreb, Radnička cesta 173/L, OIB: 83901056312,</w:t>
      </w:r>
      <w:bookmarkEnd w:id="1"/>
      <w:r w:rsidRPr="00ED2713" w:rsidR="00ED2713">
        <w:rPr>
          <w:sz w:val="24"/>
          <w:szCs w:val="24"/>
        </w:rPr>
        <w:t xml:space="preserve"> u nominalnom iznosu od 10.000,00 kn.</w:t>
      </w:r>
    </w:p>
    <w:p w:rsidRPr="00ED2713" w:rsidR="00ED2713" w:rsidP="00ED2713" w:rsidRDefault="00ED2713">
      <w:pPr>
        <w:pStyle w:val="Odlomakpopisa"/>
        <w:jc w:val="both"/>
        <w:rPr>
          <w:sz w:val="24"/>
          <w:szCs w:val="24"/>
        </w:rPr>
      </w:pPr>
    </w:p>
    <w:p w:rsidR="00605055" w:rsidP="006600FD" w:rsidRDefault="00605055">
      <w:pPr>
        <w:numPr>
          <w:ilvl w:val="12"/>
          <w:numId w:val="0"/>
        </w:numPr>
        <w:jc w:val="both"/>
        <w:rPr>
          <w:bCs/>
          <w:sz w:val="24"/>
          <w:szCs w:val="24"/>
          <w:highlight w:val="lightGray"/>
        </w:rPr>
      </w:pPr>
    </w:p>
    <w:p w:rsidRPr="00F70C0F" w:rsidR="00F70C0F" w:rsidP="00F70C0F" w:rsidRDefault="00F70C0F">
      <w:pPr>
        <w:numPr>
          <w:ilvl w:val="12"/>
          <w:numId w:val="0"/>
        </w:numPr>
        <w:ind w:firstLine="360"/>
        <w:jc w:val="both"/>
        <w:rPr>
          <w:bCs/>
          <w:sz w:val="24"/>
          <w:szCs w:val="24"/>
        </w:rPr>
      </w:pPr>
      <w:r w:rsidRPr="00F70C0F">
        <w:rPr>
          <w:bCs/>
          <w:sz w:val="24"/>
          <w:szCs w:val="24"/>
        </w:rPr>
        <w:t>Stečajni upravitelj dodaje da je izvršio procjenu vrijednosti pokretnina steča</w:t>
      </w:r>
      <w:r>
        <w:rPr>
          <w:bCs/>
          <w:sz w:val="24"/>
          <w:szCs w:val="24"/>
        </w:rPr>
        <w:t>jnog dužnika odnosno  daje proc</w:t>
      </w:r>
      <w:r w:rsidRPr="00F70C0F">
        <w:rPr>
          <w:bCs/>
          <w:sz w:val="24"/>
          <w:szCs w:val="24"/>
        </w:rPr>
        <w:t>jenu izvršio Neven Ereš stalni sudski vještak za promet vozila, plovila i strojarstvo iz kojeg mišljenja proizlazi da je tržišna vrijednost pokretnina dužnika u prosjeku oko 350.000,00 kn bez PDV-a. Navedeni nalaz i mišljenje stečajni upravitelj predaje u spis.</w:t>
      </w:r>
    </w:p>
    <w:p w:rsidRPr="00ED2713" w:rsidR="00F70C0F" w:rsidP="006600FD" w:rsidRDefault="00F70C0F">
      <w:pPr>
        <w:numPr>
          <w:ilvl w:val="12"/>
          <w:numId w:val="0"/>
        </w:numPr>
        <w:jc w:val="both"/>
        <w:rPr>
          <w:bCs/>
          <w:sz w:val="24"/>
          <w:szCs w:val="24"/>
          <w:highlight w:val="lightGray"/>
        </w:rPr>
      </w:pPr>
    </w:p>
    <w:p w:rsidR="000A6091" w:rsidP="000A6091" w:rsidRDefault="000A6091">
      <w:pPr>
        <w:numPr>
          <w:ilvl w:val="12"/>
          <w:numId w:val="0"/>
        </w:numPr>
        <w:ind w:firstLine="360"/>
        <w:jc w:val="both"/>
        <w:rPr>
          <w:bCs/>
          <w:sz w:val="24"/>
          <w:szCs w:val="24"/>
        </w:rPr>
      </w:pPr>
      <w:r w:rsidRPr="00ED2713">
        <w:rPr>
          <w:bCs/>
          <w:sz w:val="24"/>
          <w:szCs w:val="24"/>
        </w:rPr>
        <w:t xml:space="preserve">Punomoćnik ponuditelja društva </w:t>
      </w:r>
      <w:r w:rsidRPr="00ED2713">
        <w:rPr>
          <w:sz w:val="24"/>
          <w:szCs w:val="24"/>
        </w:rPr>
        <w:t xml:space="preserve">NORDIX CHEMICALS d.o.o., Zagreb, Radnička cesta 173/L, OIB;: 96393032075, navodi da za prethodno navedenu nekretninu i pokretnine stečajnog dužnika sa lista </w:t>
      </w:r>
      <w:r w:rsidR="00F70C0F">
        <w:rPr>
          <w:sz w:val="24"/>
          <w:szCs w:val="24"/>
        </w:rPr>
        <w:t>1</w:t>
      </w:r>
      <w:r w:rsidRPr="00ED2713">
        <w:rPr>
          <w:sz w:val="24"/>
          <w:szCs w:val="24"/>
        </w:rPr>
        <w:t>55, 159-210 s</w:t>
      </w:r>
      <w:r>
        <w:rPr>
          <w:sz w:val="24"/>
          <w:szCs w:val="24"/>
        </w:rPr>
        <w:t xml:space="preserve">pisa </w:t>
      </w:r>
      <w:r w:rsidRPr="00ED2713">
        <w:rPr>
          <w:bCs/>
          <w:sz w:val="24"/>
          <w:szCs w:val="24"/>
        </w:rPr>
        <w:t>iznos od</w:t>
      </w:r>
      <w:r>
        <w:rPr>
          <w:bCs/>
          <w:sz w:val="24"/>
          <w:szCs w:val="24"/>
        </w:rPr>
        <w:t xml:space="preserve"> ukupno</w:t>
      </w:r>
      <w:r w:rsidRPr="00ED2713">
        <w:rPr>
          <w:bCs/>
          <w:sz w:val="24"/>
          <w:szCs w:val="24"/>
        </w:rPr>
        <w:t xml:space="preserve"> 7.070.000,00 kn</w:t>
      </w:r>
      <w:r w:rsidR="00F70C0F">
        <w:rPr>
          <w:bCs/>
          <w:sz w:val="24"/>
          <w:szCs w:val="24"/>
        </w:rPr>
        <w:t>, od čega za pokretnine</w:t>
      </w:r>
      <w:r>
        <w:rPr>
          <w:bCs/>
          <w:sz w:val="24"/>
          <w:szCs w:val="24"/>
        </w:rPr>
        <w:t xml:space="preserve"> iznos od</w:t>
      </w:r>
      <w:r w:rsidR="00F70C0F">
        <w:rPr>
          <w:bCs/>
          <w:sz w:val="24"/>
          <w:szCs w:val="24"/>
        </w:rPr>
        <w:t xml:space="preserve"> 350.000,00 kn uvećano za PDV, što ukupno iznosi 437.500,00 kn, a za nekretninu iznos od 6.632.500,00 kn.</w:t>
      </w:r>
    </w:p>
    <w:p w:rsidR="00DD7062" w:rsidP="000A6091" w:rsidRDefault="00DD7062">
      <w:pPr>
        <w:numPr>
          <w:ilvl w:val="12"/>
          <w:numId w:val="0"/>
        </w:numPr>
        <w:ind w:firstLine="360"/>
        <w:jc w:val="both"/>
        <w:rPr>
          <w:bCs/>
          <w:sz w:val="24"/>
          <w:szCs w:val="24"/>
        </w:rPr>
      </w:pPr>
    </w:p>
    <w:p w:rsidRPr="00ED2713" w:rsidR="00DD7062" w:rsidP="000A6091" w:rsidRDefault="00DD7062">
      <w:pPr>
        <w:numPr>
          <w:ilvl w:val="12"/>
          <w:numId w:val="0"/>
        </w:numPr>
        <w:ind w:firstLine="360"/>
        <w:jc w:val="both"/>
        <w:rPr>
          <w:bCs/>
          <w:sz w:val="24"/>
          <w:szCs w:val="24"/>
        </w:rPr>
      </w:pPr>
      <w:r>
        <w:rPr>
          <w:bCs/>
          <w:sz w:val="24"/>
          <w:szCs w:val="24"/>
        </w:rPr>
        <w:t xml:space="preserve">Vjerovnik RH postavlja upit stečajnom upravitelju vezano za potraživanja koja je spominjao u svom izvješću, stečajni upravitelj navodi da će se o istima detaljno očitovati </w:t>
      </w:r>
      <w:r>
        <w:rPr>
          <w:bCs/>
          <w:sz w:val="24"/>
          <w:szCs w:val="24"/>
        </w:rPr>
        <w:lastRenderedPageBreak/>
        <w:t xml:space="preserve">u svom slijedećem izvješću. Vjerovnica Štrak, kao ranija voditeljica računovodstva stečajnog dužnika navodi da po njenom saznanju je u odnosu na potraživanja ostalo otprilike 15.000,00 kn za kompenzaciju koja nije provedena budući da je nad dužnikom otvoren stečaj. </w:t>
      </w:r>
    </w:p>
    <w:p w:rsidR="00605055" w:rsidP="006600FD" w:rsidRDefault="00605055">
      <w:pPr>
        <w:numPr>
          <w:ilvl w:val="12"/>
          <w:numId w:val="0"/>
        </w:numPr>
        <w:jc w:val="both"/>
        <w:rPr>
          <w:bCs/>
          <w:sz w:val="24"/>
          <w:szCs w:val="24"/>
          <w:highlight w:val="lightGray"/>
        </w:rPr>
      </w:pPr>
    </w:p>
    <w:p w:rsidR="000A6091" w:rsidP="006600FD" w:rsidRDefault="000A6091">
      <w:pPr>
        <w:numPr>
          <w:ilvl w:val="12"/>
          <w:numId w:val="0"/>
        </w:numPr>
        <w:jc w:val="both"/>
        <w:rPr>
          <w:bCs/>
          <w:sz w:val="24"/>
          <w:szCs w:val="24"/>
          <w:highlight w:val="lightGray"/>
        </w:rPr>
      </w:pPr>
    </w:p>
    <w:p w:rsidRPr="00ED2713" w:rsidR="000A6091" w:rsidP="006600FD" w:rsidRDefault="000A6091">
      <w:pPr>
        <w:numPr>
          <w:ilvl w:val="12"/>
          <w:numId w:val="0"/>
        </w:numPr>
        <w:jc w:val="both"/>
        <w:rPr>
          <w:bCs/>
          <w:sz w:val="24"/>
          <w:szCs w:val="24"/>
          <w:highlight w:val="lightGray"/>
        </w:rPr>
      </w:pPr>
    </w:p>
    <w:p w:rsidRPr="00ED2713" w:rsidR="006600FD" w:rsidP="006600FD" w:rsidRDefault="006600FD">
      <w:pPr>
        <w:numPr>
          <w:ilvl w:val="12"/>
          <w:numId w:val="0"/>
        </w:numPr>
        <w:jc w:val="both"/>
        <w:rPr>
          <w:bCs/>
          <w:sz w:val="24"/>
          <w:szCs w:val="24"/>
        </w:rPr>
      </w:pPr>
      <w:r w:rsidRPr="00ED2713">
        <w:rPr>
          <w:bCs/>
          <w:sz w:val="24"/>
          <w:szCs w:val="24"/>
        </w:rPr>
        <w:t>Sudac utv</w:t>
      </w:r>
      <w:r w:rsidRPr="00ED2713" w:rsidR="00B83366">
        <w:rPr>
          <w:bCs/>
          <w:sz w:val="24"/>
          <w:szCs w:val="24"/>
        </w:rPr>
        <w:t>rđuje da je na ročištu nazočno</w:t>
      </w:r>
      <w:r w:rsidRPr="00ED2713" w:rsidR="00FE4D1B">
        <w:rPr>
          <w:bCs/>
          <w:sz w:val="24"/>
          <w:szCs w:val="24"/>
        </w:rPr>
        <w:t xml:space="preserve"> 14</w:t>
      </w:r>
      <w:r w:rsidRPr="00ED2713" w:rsidR="008C5CB9">
        <w:rPr>
          <w:bCs/>
          <w:sz w:val="24"/>
          <w:szCs w:val="24"/>
        </w:rPr>
        <w:t xml:space="preserve"> vjerovnik</w:t>
      </w:r>
      <w:r w:rsidRPr="00ED2713" w:rsidR="00FE4D1B">
        <w:rPr>
          <w:bCs/>
          <w:sz w:val="24"/>
          <w:szCs w:val="24"/>
        </w:rPr>
        <w:t>a</w:t>
      </w:r>
      <w:r w:rsidRPr="00ED2713">
        <w:rPr>
          <w:bCs/>
          <w:sz w:val="24"/>
          <w:szCs w:val="24"/>
        </w:rPr>
        <w:t xml:space="preserve"> koji imaju pravo glasa: </w:t>
      </w:r>
    </w:p>
    <w:p w:rsidRPr="00ED2713" w:rsidR="00FE4D1B" w:rsidP="006600FD" w:rsidRDefault="00FE4D1B">
      <w:pPr>
        <w:numPr>
          <w:ilvl w:val="12"/>
          <w:numId w:val="0"/>
        </w:numPr>
        <w:jc w:val="both"/>
        <w:rPr>
          <w:bCs/>
          <w:sz w:val="24"/>
          <w:szCs w:val="24"/>
        </w:rPr>
      </w:pPr>
    </w:p>
    <w:p w:rsidRPr="00ED2713" w:rsidR="00F70C0F" w:rsidP="00F70C0F" w:rsidRDefault="00FE4D1B">
      <w:pPr>
        <w:overflowPunct/>
        <w:autoSpaceDE/>
        <w:autoSpaceDN/>
        <w:adjustRightInd/>
        <w:spacing w:after="200" w:line="276" w:lineRule="auto"/>
        <w:textAlignment w:val="auto"/>
        <w:rPr>
          <w:bCs/>
          <w:sz w:val="24"/>
          <w:szCs w:val="24"/>
        </w:rPr>
      </w:pPr>
      <w:r w:rsidRPr="00ED2713">
        <w:rPr>
          <w:bCs/>
          <w:sz w:val="24"/>
          <w:szCs w:val="24"/>
        </w:rPr>
        <w:t xml:space="preserve">- </w:t>
      </w:r>
      <w:r w:rsidRPr="00ED2713">
        <w:rPr>
          <w:bCs/>
          <w:sz w:val="24"/>
          <w:szCs w:val="24"/>
        </w:rPr>
        <w:tab/>
      </w:r>
      <w:r w:rsidRPr="00ED2713" w:rsidR="00F70C0F">
        <w:rPr>
          <w:bCs/>
          <w:sz w:val="24"/>
          <w:szCs w:val="24"/>
        </w:rPr>
        <w:t xml:space="preserve">za predlagatelje i vjerovnike </w:t>
      </w:r>
      <w:r w:rsidRPr="00ED2713" w:rsidR="00F70C0F">
        <w:rPr>
          <w:sz w:val="24"/>
          <w:szCs w:val="24"/>
        </w:rPr>
        <w:t xml:space="preserve">Gašparac Željko, Grđan Zvonko, Modrić Božo, Novak Nenad, Samaržija Krešimir, Stipković Darko, punomoćnik Tomislav Konforta odvjetnik u Zagrebu, po punomoći u spisu uz Samaržija Krešimira i </w:t>
      </w:r>
      <w:r w:rsidR="00F70C0F">
        <w:rPr>
          <w:sz w:val="24"/>
          <w:szCs w:val="24"/>
        </w:rPr>
        <w:t>Modrić Božu i Gašparac Željka i Novak Nenada</w:t>
      </w:r>
      <w:r w:rsidRPr="00ED2713" w:rsidR="00F70C0F">
        <w:rPr>
          <w:sz w:val="24"/>
          <w:szCs w:val="24"/>
        </w:rPr>
        <w:t xml:space="preserve"> osobno</w:t>
      </w:r>
    </w:p>
    <w:p w:rsidRPr="00ED2713" w:rsidR="00F70C0F" w:rsidP="00F70C0F" w:rsidRDefault="00F70C0F">
      <w:pPr>
        <w:pStyle w:val="Odlomakpopisa"/>
        <w:numPr>
          <w:ilvl w:val="0"/>
          <w:numId w:val="2"/>
        </w:numPr>
        <w:overflowPunct/>
        <w:autoSpaceDE/>
        <w:autoSpaceDN/>
        <w:adjustRightInd/>
        <w:spacing w:after="200" w:line="276" w:lineRule="auto"/>
        <w:textAlignment w:val="auto"/>
        <w:rPr>
          <w:bCs/>
          <w:sz w:val="24"/>
          <w:szCs w:val="24"/>
        </w:rPr>
      </w:pPr>
      <w:r w:rsidRPr="00ED2713">
        <w:rPr>
          <w:sz w:val="24"/>
          <w:szCs w:val="24"/>
        </w:rPr>
        <w:t>Salo Jaroslav- punomoćnik Pokupec Damir, odvjetnik po punomoći u spis</w:t>
      </w:r>
      <w:r>
        <w:rPr>
          <w:sz w:val="24"/>
          <w:szCs w:val="24"/>
        </w:rPr>
        <w:t>u</w:t>
      </w:r>
    </w:p>
    <w:p w:rsidRPr="00ED2713" w:rsidR="00F70C0F" w:rsidP="00F70C0F" w:rsidRDefault="00F70C0F">
      <w:pPr>
        <w:pStyle w:val="Odlomakpopisa"/>
        <w:numPr>
          <w:ilvl w:val="0"/>
          <w:numId w:val="2"/>
        </w:numPr>
        <w:overflowPunct/>
        <w:autoSpaceDE/>
        <w:autoSpaceDN/>
        <w:adjustRightInd/>
        <w:spacing w:after="200" w:line="276" w:lineRule="auto"/>
        <w:textAlignment w:val="auto"/>
        <w:rPr>
          <w:bCs/>
          <w:sz w:val="24"/>
          <w:szCs w:val="24"/>
        </w:rPr>
      </w:pPr>
      <w:r w:rsidRPr="00ED2713">
        <w:rPr>
          <w:sz w:val="24"/>
          <w:szCs w:val="24"/>
        </w:rPr>
        <w:t>Salo Sergey,</w:t>
      </w:r>
      <w:r>
        <w:rPr>
          <w:sz w:val="24"/>
          <w:szCs w:val="24"/>
        </w:rPr>
        <w:t xml:space="preserve"> osobno uz</w:t>
      </w:r>
      <w:r w:rsidRPr="00ED2713">
        <w:rPr>
          <w:sz w:val="24"/>
          <w:szCs w:val="24"/>
        </w:rPr>
        <w:t xml:space="preserve"> punomoćnik</w:t>
      </w:r>
      <w:r>
        <w:rPr>
          <w:sz w:val="24"/>
          <w:szCs w:val="24"/>
        </w:rPr>
        <w:t>a</w:t>
      </w:r>
      <w:r w:rsidRPr="00ED2713">
        <w:rPr>
          <w:sz w:val="24"/>
          <w:szCs w:val="24"/>
        </w:rPr>
        <w:t xml:space="preserve"> Pokupec Damir, odvjetnik po punomoći u spis</w:t>
      </w:r>
      <w:r>
        <w:rPr>
          <w:sz w:val="24"/>
          <w:szCs w:val="24"/>
        </w:rPr>
        <w:t>u</w:t>
      </w:r>
    </w:p>
    <w:p w:rsidRPr="00ED2713" w:rsidR="00F70C0F" w:rsidP="00F70C0F" w:rsidRDefault="00F70C0F">
      <w:pPr>
        <w:pStyle w:val="Odlomakpopisa"/>
        <w:numPr>
          <w:ilvl w:val="0"/>
          <w:numId w:val="2"/>
        </w:numPr>
        <w:overflowPunct/>
        <w:autoSpaceDE/>
        <w:autoSpaceDN/>
        <w:adjustRightInd/>
        <w:spacing w:after="200" w:line="276" w:lineRule="auto"/>
        <w:textAlignment w:val="auto"/>
        <w:rPr>
          <w:bCs/>
          <w:sz w:val="24"/>
          <w:szCs w:val="24"/>
        </w:rPr>
      </w:pPr>
      <w:r w:rsidRPr="00ED2713">
        <w:rPr>
          <w:bCs/>
          <w:sz w:val="24"/>
          <w:szCs w:val="24"/>
        </w:rPr>
        <w:t>Štrak Marija, osobno</w:t>
      </w:r>
    </w:p>
    <w:p w:rsidRPr="00ED2713" w:rsidR="00F70C0F" w:rsidP="00F70C0F" w:rsidRDefault="00F70C0F">
      <w:pPr>
        <w:pStyle w:val="Odlomakpopisa"/>
        <w:numPr>
          <w:ilvl w:val="0"/>
          <w:numId w:val="2"/>
        </w:numPr>
        <w:overflowPunct/>
        <w:autoSpaceDE/>
        <w:autoSpaceDN/>
        <w:adjustRightInd/>
        <w:spacing w:after="200" w:line="276" w:lineRule="auto"/>
        <w:jc w:val="both"/>
        <w:textAlignment w:val="auto"/>
        <w:rPr>
          <w:sz w:val="24"/>
          <w:szCs w:val="24"/>
        </w:rPr>
      </w:pPr>
      <w:r w:rsidRPr="00ED2713">
        <w:rPr>
          <w:bCs/>
          <w:sz w:val="24"/>
          <w:szCs w:val="24"/>
        </w:rPr>
        <w:t>Republika Hrvatska,  Ministarstvo financija i Ministarstvo poljoprivrede, Sandra Kričković, zamjenica ŽDO Zagreb</w:t>
      </w:r>
    </w:p>
    <w:p w:rsidRPr="00ED2713" w:rsidR="00F70C0F" w:rsidP="00F70C0F" w:rsidRDefault="00F70C0F">
      <w:pPr>
        <w:pStyle w:val="Odlomakpopisa"/>
        <w:numPr>
          <w:ilvl w:val="0"/>
          <w:numId w:val="2"/>
        </w:numPr>
        <w:overflowPunct/>
        <w:autoSpaceDE/>
        <w:autoSpaceDN/>
        <w:adjustRightInd/>
        <w:spacing w:after="200" w:line="276" w:lineRule="auto"/>
        <w:jc w:val="both"/>
        <w:textAlignment w:val="auto"/>
        <w:rPr>
          <w:sz w:val="24"/>
          <w:szCs w:val="24"/>
        </w:rPr>
      </w:pPr>
      <w:r w:rsidRPr="00ED2713">
        <w:rPr>
          <w:sz w:val="24"/>
          <w:szCs w:val="24"/>
        </w:rPr>
        <w:t>Vladimir Mulyak,  odvjetnici Damir Pokupec u zamjeni za odvj. Ivana Boričevića po punomoći u spisu</w:t>
      </w:r>
    </w:p>
    <w:p w:rsidRPr="00ED2713" w:rsidR="00F70C0F" w:rsidP="00F70C0F" w:rsidRDefault="00F70C0F">
      <w:pPr>
        <w:pStyle w:val="Odlomakpopisa"/>
        <w:numPr>
          <w:ilvl w:val="0"/>
          <w:numId w:val="2"/>
        </w:numPr>
        <w:overflowPunct/>
        <w:autoSpaceDE/>
        <w:autoSpaceDN/>
        <w:adjustRightInd/>
        <w:spacing w:after="200" w:line="276" w:lineRule="auto"/>
        <w:textAlignment w:val="auto"/>
        <w:rPr>
          <w:bCs/>
          <w:sz w:val="24"/>
          <w:szCs w:val="24"/>
        </w:rPr>
      </w:pPr>
      <w:r w:rsidRPr="00ED2713">
        <w:rPr>
          <w:sz w:val="24"/>
          <w:szCs w:val="24"/>
        </w:rPr>
        <w:t>Jasmina Salo-  punomoćnik Pokupec Damir, odvjetnik po punomoći u spis</w:t>
      </w:r>
      <w:r>
        <w:rPr>
          <w:sz w:val="24"/>
          <w:szCs w:val="24"/>
        </w:rPr>
        <w:t>u</w:t>
      </w:r>
    </w:p>
    <w:p w:rsidRPr="00F70C0F" w:rsidR="00F70C0F" w:rsidP="00F70C0F" w:rsidRDefault="00F70C0F">
      <w:pPr>
        <w:pStyle w:val="Odlomakpopisa"/>
        <w:numPr>
          <w:ilvl w:val="0"/>
          <w:numId w:val="2"/>
        </w:numPr>
        <w:overflowPunct/>
        <w:autoSpaceDE/>
        <w:autoSpaceDN/>
        <w:adjustRightInd/>
        <w:spacing w:after="200" w:line="276" w:lineRule="auto"/>
        <w:textAlignment w:val="auto"/>
        <w:rPr>
          <w:bCs/>
          <w:sz w:val="24"/>
          <w:szCs w:val="24"/>
        </w:rPr>
      </w:pPr>
      <w:r w:rsidRPr="00ED2713">
        <w:rPr>
          <w:sz w:val="24"/>
          <w:szCs w:val="24"/>
        </w:rPr>
        <w:t>Vladimir Bezruk-  punomoćnik Pokupec Damir, od</w:t>
      </w:r>
      <w:r>
        <w:rPr>
          <w:sz w:val="24"/>
          <w:szCs w:val="24"/>
        </w:rPr>
        <w:t>vjetnik po punomoći</w:t>
      </w:r>
      <w:r w:rsidRPr="00ED2713">
        <w:rPr>
          <w:sz w:val="24"/>
          <w:szCs w:val="24"/>
        </w:rPr>
        <w:t xml:space="preserve"> u spis</w:t>
      </w:r>
      <w:r>
        <w:rPr>
          <w:sz w:val="24"/>
          <w:szCs w:val="24"/>
        </w:rPr>
        <w:t>u</w:t>
      </w:r>
    </w:p>
    <w:p w:rsidRPr="00F70C0F" w:rsidR="00B01795" w:rsidP="00F70C0F" w:rsidRDefault="00F70C0F">
      <w:pPr>
        <w:pStyle w:val="Odlomakpopisa"/>
        <w:numPr>
          <w:ilvl w:val="0"/>
          <w:numId w:val="2"/>
        </w:numPr>
        <w:overflowPunct/>
        <w:autoSpaceDE/>
        <w:autoSpaceDN/>
        <w:adjustRightInd/>
        <w:spacing w:after="200" w:line="276" w:lineRule="auto"/>
        <w:textAlignment w:val="auto"/>
        <w:rPr>
          <w:bCs/>
          <w:sz w:val="24"/>
          <w:szCs w:val="24"/>
        </w:rPr>
      </w:pPr>
      <w:r w:rsidRPr="00F70C0F">
        <w:rPr>
          <w:sz w:val="24"/>
          <w:szCs w:val="24"/>
        </w:rPr>
        <w:t>Tehno zaštita d.o.o.- Durut Želja zastupnik po zakonu</w:t>
      </w:r>
    </w:p>
    <w:p w:rsidRPr="00ED2713" w:rsidR="003B73F7" w:rsidP="008C5CB9" w:rsidRDefault="003B73F7">
      <w:pPr>
        <w:jc w:val="both"/>
        <w:rPr>
          <w:bCs/>
          <w:sz w:val="24"/>
          <w:szCs w:val="24"/>
          <w:highlight w:val="lightGray"/>
        </w:rPr>
      </w:pPr>
    </w:p>
    <w:p w:rsidRPr="00DD7062" w:rsidR="008C5CB9" w:rsidP="00DD7062" w:rsidRDefault="006600FD">
      <w:pPr>
        <w:jc w:val="both"/>
        <w:rPr>
          <w:bCs/>
          <w:sz w:val="24"/>
          <w:szCs w:val="24"/>
        </w:rPr>
      </w:pPr>
      <w:r w:rsidRPr="00DD7062">
        <w:rPr>
          <w:bCs/>
          <w:sz w:val="24"/>
          <w:szCs w:val="24"/>
        </w:rPr>
        <w:t>Vjerovnici</w:t>
      </w:r>
      <w:r w:rsidRPr="00DD7062" w:rsidR="00DD7062">
        <w:rPr>
          <w:bCs/>
          <w:sz w:val="24"/>
          <w:szCs w:val="24"/>
        </w:rPr>
        <w:t xml:space="preserve"> jednoglasno donose slijedeće</w:t>
      </w:r>
      <w:r w:rsidRPr="00DD7062">
        <w:rPr>
          <w:bCs/>
          <w:sz w:val="24"/>
          <w:szCs w:val="24"/>
        </w:rPr>
        <w:t xml:space="preserve"> </w:t>
      </w:r>
    </w:p>
    <w:p w:rsidRPr="00DD7062" w:rsidR="009213EC" w:rsidP="00E4392F" w:rsidRDefault="009213EC">
      <w:pPr>
        <w:rPr>
          <w:bCs/>
          <w:sz w:val="24"/>
          <w:szCs w:val="24"/>
        </w:rPr>
      </w:pPr>
    </w:p>
    <w:p w:rsidRPr="00ED2713" w:rsidR="00E15BA0" w:rsidP="00E4392F" w:rsidRDefault="00E15BA0">
      <w:pPr>
        <w:rPr>
          <w:bCs/>
          <w:sz w:val="24"/>
          <w:szCs w:val="24"/>
          <w:highlight w:val="lightGray"/>
        </w:rPr>
      </w:pPr>
    </w:p>
    <w:p w:rsidR="00B01795" w:rsidP="00BF098D" w:rsidRDefault="006600FD">
      <w:pPr>
        <w:jc w:val="center"/>
        <w:rPr>
          <w:bCs/>
          <w:sz w:val="24"/>
          <w:szCs w:val="24"/>
        </w:rPr>
      </w:pPr>
      <w:r w:rsidRPr="009A7FA9">
        <w:rPr>
          <w:bCs/>
          <w:sz w:val="24"/>
          <w:szCs w:val="24"/>
        </w:rPr>
        <w:t xml:space="preserve">O D L U K </w:t>
      </w:r>
      <w:r w:rsidR="00DD7062">
        <w:rPr>
          <w:bCs/>
          <w:sz w:val="24"/>
          <w:szCs w:val="24"/>
        </w:rPr>
        <w:t>E</w:t>
      </w:r>
    </w:p>
    <w:p w:rsidRPr="009A7FA9" w:rsidR="009A7FA9" w:rsidP="009A7FA9" w:rsidRDefault="009A7FA9">
      <w:pPr>
        <w:rPr>
          <w:bCs/>
          <w:sz w:val="24"/>
          <w:szCs w:val="24"/>
        </w:rPr>
      </w:pPr>
    </w:p>
    <w:p w:rsidRPr="009A7FA9" w:rsidR="00B36F7E" w:rsidP="003455A1" w:rsidRDefault="000A6091">
      <w:pPr>
        <w:pStyle w:val="Odlomakpopisa"/>
        <w:numPr>
          <w:ilvl w:val="0"/>
          <w:numId w:val="5"/>
        </w:numPr>
        <w:rPr>
          <w:bCs/>
          <w:sz w:val="24"/>
          <w:szCs w:val="24"/>
        </w:rPr>
      </w:pPr>
      <w:r w:rsidRPr="009A7FA9">
        <w:rPr>
          <w:bCs/>
          <w:sz w:val="24"/>
          <w:szCs w:val="24"/>
        </w:rPr>
        <w:t>Prihvaća se predložena dopuna dnevnog reda</w:t>
      </w:r>
      <w:r w:rsidR="00F70C0F">
        <w:rPr>
          <w:bCs/>
          <w:sz w:val="24"/>
          <w:szCs w:val="24"/>
        </w:rPr>
        <w:t>.</w:t>
      </w:r>
      <w:r w:rsidRPr="009A7FA9">
        <w:rPr>
          <w:bCs/>
          <w:sz w:val="24"/>
          <w:szCs w:val="24"/>
        </w:rPr>
        <w:t xml:space="preserve"> </w:t>
      </w:r>
    </w:p>
    <w:p w:rsidRPr="009A7FA9" w:rsidR="000A6091" w:rsidP="000A6091" w:rsidRDefault="000A6091">
      <w:pPr>
        <w:pStyle w:val="Odlomakpopisa"/>
        <w:ind w:left="1080"/>
        <w:rPr>
          <w:bCs/>
          <w:sz w:val="24"/>
          <w:szCs w:val="24"/>
        </w:rPr>
      </w:pPr>
    </w:p>
    <w:p w:rsidR="000A6091" w:rsidP="003455A1" w:rsidRDefault="006E1D98">
      <w:pPr>
        <w:pStyle w:val="Odlomakpopisa"/>
        <w:numPr>
          <w:ilvl w:val="0"/>
          <w:numId w:val="5"/>
        </w:numPr>
        <w:jc w:val="both"/>
        <w:rPr>
          <w:sz w:val="24"/>
          <w:szCs w:val="24"/>
        </w:rPr>
      </w:pPr>
      <w:r w:rsidRPr="009A7FA9">
        <w:rPr>
          <w:sz w:val="24"/>
          <w:szCs w:val="24"/>
        </w:rPr>
        <w:t>Daje se odobrenje stečajnom upravitelju da sa ponuditeljem i kupcem društvom NORDIX CHEMICALS d.o.o.</w:t>
      </w:r>
      <w:r w:rsidRPr="009A7FA9" w:rsidR="002B5087">
        <w:rPr>
          <w:sz w:val="24"/>
          <w:szCs w:val="24"/>
        </w:rPr>
        <w:t>, Zagreb, Radnička cesta 173/</w:t>
      </w:r>
      <w:r w:rsidRPr="000A6091" w:rsidR="002B5087">
        <w:rPr>
          <w:sz w:val="24"/>
          <w:szCs w:val="24"/>
        </w:rPr>
        <w:t>L, OIB;: 96393032075</w:t>
      </w:r>
      <w:r w:rsidRPr="000A6091" w:rsidR="000A6091">
        <w:rPr>
          <w:sz w:val="24"/>
          <w:szCs w:val="24"/>
        </w:rPr>
        <w:t xml:space="preserve"> </w:t>
      </w:r>
      <w:r w:rsidRPr="000A6091">
        <w:rPr>
          <w:sz w:val="24"/>
          <w:szCs w:val="24"/>
        </w:rPr>
        <w:t>sklopi ugovor o prodaji nekretnine stečajnog dužnika</w:t>
      </w:r>
      <w:r w:rsidRPr="000A6091" w:rsidR="00892118">
        <w:rPr>
          <w:sz w:val="24"/>
          <w:szCs w:val="24"/>
        </w:rPr>
        <w:t xml:space="preserve"> zk.čbr. 6823/12, k.o. Grad Zagreb, </w:t>
      </w:r>
      <w:r w:rsidRPr="000A6091" w:rsidR="00892118">
        <w:rPr>
          <w:bCs/>
          <w:color w:val="000000"/>
          <w:sz w:val="24"/>
          <w:szCs w:val="24"/>
        </w:rPr>
        <w:t>SEDAMNAEST ZGRADA, ČETIRI BAZENA I TVORNIČKO DVORIŠTE</w:t>
      </w:r>
      <w:r w:rsidRPr="000A6091" w:rsidR="00892118">
        <w:rPr>
          <w:sz w:val="24"/>
          <w:szCs w:val="24"/>
        </w:rPr>
        <w:t>, površine 12831 m2, upisane u zk.ul. 11007, k.o. Grad Zagreb</w:t>
      </w:r>
      <w:r w:rsidR="000A6091">
        <w:rPr>
          <w:sz w:val="24"/>
          <w:szCs w:val="24"/>
        </w:rPr>
        <w:t xml:space="preserve"> i </w:t>
      </w:r>
      <w:r w:rsidRPr="00ED2713" w:rsidR="000A6091">
        <w:rPr>
          <w:sz w:val="24"/>
          <w:szCs w:val="24"/>
        </w:rPr>
        <w:t xml:space="preserve"> prodaji pokretnina stečajnog dužnika, navedenih i opisanih u popisu imovine stečajnog dužnika od dana 15. travnja 2019. koji prileži listu 155, 159-210 spisa za </w:t>
      </w:r>
      <w:r w:rsidR="000A6091">
        <w:rPr>
          <w:sz w:val="24"/>
          <w:szCs w:val="24"/>
        </w:rPr>
        <w:t>ukupan iznos od 7.070.000,00 kn, od čega se iznos od</w:t>
      </w:r>
      <w:r w:rsidR="0068574B">
        <w:rPr>
          <w:sz w:val="24"/>
          <w:szCs w:val="24"/>
        </w:rPr>
        <w:t xml:space="preserve"> 6.632.500,00 kn </w:t>
      </w:r>
      <w:r w:rsidR="0063223E">
        <w:rPr>
          <w:sz w:val="24"/>
          <w:szCs w:val="24"/>
        </w:rPr>
        <w:t>odnosi na kupopr</w:t>
      </w:r>
      <w:r w:rsidR="000A6091">
        <w:rPr>
          <w:sz w:val="24"/>
          <w:szCs w:val="24"/>
        </w:rPr>
        <w:t xml:space="preserve">odajnu cijenu za opisanu nekretninu  a iznos od </w:t>
      </w:r>
      <w:r w:rsidR="0068574B">
        <w:rPr>
          <w:sz w:val="24"/>
          <w:szCs w:val="24"/>
        </w:rPr>
        <w:t xml:space="preserve">437.500,00 kn </w:t>
      </w:r>
      <w:r w:rsidR="000A6091">
        <w:rPr>
          <w:sz w:val="24"/>
          <w:szCs w:val="24"/>
        </w:rPr>
        <w:t>odnosi se na kupoprodajnu cije</w:t>
      </w:r>
      <w:r w:rsidR="0068574B">
        <w:rPr>
          <w:sz w:val="24"/>
          <w:szCs w:val="24"/>
        </w:rPr>
        <w:t>n</w:t>
      </w:r>
      <w:r w:rsidR="000A6091">
        <w:rPr>
          <w:sz w:val="24"/>
          <w:szCs w:val="24"/>
        </w:rPr>
        <w:t>u za opisane pokretnine uz ispunjenje slijedećih uvjeta:</w:t>
      </w:r>
    </w:p>
    <w:p w:rsidRPr="000A6091" w:rsidR="000A6091" w:rsidP="000A6091" w:rsidRDefault="000A6091">
      <w:pPr>
        <w:pStyle w:val="Odlomakpopisa"/>
        <w:rPr>
          <w:sz w:val="24"/>
          <w:szCs w:val="24"/>
        </w:rPr>
      </w:pPr>
    </w:p>
    <w:p w:rsidR="000A6091" w:rsidP="003455A1" w:rsidRDefault="0063223E">
      <w:pPr>
        <w:pStyle w:val="Odlomakpopisa"/>
        <w:numPr>
          <w:ilvl w:val="0"/>
          <w:numId w:val="2"/>
        </w:numPr>
        <w:jc w:val="both"/>
        <w:rPr>
          <w:sz w:val="24"/>
          <w:szCs w:val="24"/>
        </w:rPr>
      </w:pPr>
      <w:r>
        <w:rPr>
          <w:sz w:val="24"/>
          <w:szCs w:val="24"/>
        </w:rPr>
        <w:t>d</w:t>
      </w:r>
      <w:r w:rsidRPr="003455A1" w:rsidR="000A6091">
        <w:rPr>
          <w:sz w:val="24"/>
          <w:szCs w:val="24"/>
        </w:rPr>
        <w:t>a se kupopr</w:t>
      </w:r>
      <w:r w:rsidRPr="003455A1" w:rsidR="003455A1">
        <w:rPr>
          <w:sz w:val="24"/>
          <w:szCs w:val="24"/>
        </w:rPr>
        <w:t>o</w:t>
      </w:r>
      <w:r w:rsidRPr="003455A1" w:rsidR="000A6091">
        <w:rPr>
          <w:sz w:val="24"/>
          <w:szCs w:val="24"/>
        </w:rPr>
        <w:t>dajna cijena isplati u roku od 30 dana od dana po</w:t>
      </w:r>
      <w:r w:rsidRPr="003455A1" w:rsidR="003455A1">
        <w:rPr>
          <w:sz w:val="24"/>
          <w:szCs w:val="24"/>
        </w:rPr>
        <w:t>tpis</w:t>
      </w:r>
      <w:r w:rsidR="0068574B">
        <w:rPr>
          <w:sz w:val="24"/>
          <w:szCs w:val="24"/>
        </w:rPr>
        <w:t>a navedenog</w:t>
      </w:r>
      <w:r w:rsidRPr="003455A1" w:rsidR="003455A1">
        <w:rPr>
          <w:sz w:val="24"/>
          <w:szCs w:val="24"/>
        </w:rPr>
        <w:t xml:space="preserve"> ugovora, pri čemu ugovor mora biti popisan i </w:t>
      </w:r>
      <w:r w:rsidRPr="003455A1" w:rsidR="000A6091">
        <w:rPr>
          <w:sz w:val="24"/>
          <w:szCs w:val="24"/>
        </w:rPr>
        <w:t>cijena isplaćena najkasnije do 31. prosinca 2019., jer će se u suprotno</w:t>
      </w:r>
      <w:r w:rsidRPr="003455A1" w:rsidR="003455A1">
        <w:rPr>
          <w:sz w:val="24"/>
          <w:szCs w:val="24"/>
        </w:rPr>
        <w:t>m, smatrati da je</w:t>
      </w:r>
      <w:r w:rsidRPr="003455A1" w:rsidR="000A6091">
        <w:rPr>
          <w:sz w:val="24"/>
          <w:szCs w:val="24"/>
        </w:rPr>
        <w:t xml:space="preserve"> ugovor raskinut, odnosno smatrati će se da je ponuditelj odustao od ponude, a skupština odustala od odobrenja za sklapanje </w:t>
      </w:r>
      <w:r w:rsidR="003455A1">
        <w:rPr>
          <w:sz w:val="24"/>
          <w:szCs w:val="24"/>
        </w:rPr>
        <w:t>ugovora.</w:t>
      </w:r>
    </w:p>
    <w:p w:rsidR="0063223E" w:rsidP="003455A1" w:rsidRDefault="0063223E">
      <w:pPr>
        <w:pStyle w:val="Odlomakpopisa"/>
        <w:numPr>
          <w:ilvl w:val="0"/>
          <w:numId w:val="2"/>
        </w:numPr>
        <w:jc w:val="both"/>
        <w:rPr>
          <w:sz w:val="24"/>
          <w:szCs w:val="24"/>
        </w:rPr>
      </w:pPr>
      <w:r>
        <w:rPr>
          <w:sz w:val="24"/>
          <w:szCs w:val="24"/>
        </w:rPr>
        <w:t>da se tabularna izjava izda</w:t>
      </w:r>
      <w:r w:rsidR="009A7FA9">
        <w:rPr>
          <w:sz w:val="24"/>
          <w:szCs w:val="24"/>
        </w:rPr>
        <w:t xml:space="preserve">, te da se nekretnina i pokretnine koje su predmet ugovora predaju u posjed </w:t>
      </w:r>
      <w:r>
        <w:rPr>
          <w:sz w:val="24"/>
          <w:szCs w:val="24"/>
        </w:rPr>
        <w:t xml:space="preserve"> nakon što kupac isplati ukupnu kupoprodajnu cijenu za nekretninu i pokretnine koje su predmet ugovora</w:t>
      </w:r>
      <w:r w:rsidR="0068574B">
        <w:rPr>
          <w:sz w:val="24"/>
          <w:szCs w:val="24"/>
        </w:rPr>
        <w:t>.</w:t>
      </w:r>
    </w:p>
    <w:p w:rsidR="0063223E" w:rsidP="003455A1" w:rsidRDefault="009A7FA9">
      <w:pPr>
        <w:pStyle w:val="Odlomakpopisa"/>
        <w:numPr>
          <w:ilvl w:val="0"/>
          <w:numId w:val="2"/>
        </w:numPr>
        <w:jc w:val="both"/>
        <w:rPr>
          <w:sz w:val="24"/>
          <w:szCs w:val="24"/>
        </w:rPr>
      </w:pPr>
      <w:r>
        <w:rPr>
          <w:sz w:val="24"/>
          <w:szCs w:val="24"/>
        </w:rPr>
        <w:t>da kupac stupanjem u posjed nekretnine i pokretnina</w:t>
      </w:r>
      <w:r w:rsidR="0063223E">
        <w:rPr>
          <w:sz w:val="24"/>
          <w:szCs w:val="24"/>
        </w:rPr>
        <w:t xml:space="preserve"> preuzima odgovornost za kemikalije u vidu gotovih proizvoda, sirovina i materijala, kao i otpada koji se nalaze na nekretnini koja je predmet ugovora i o svom trošku zbrine</w:t>
      </w:r>
      <w:r w:rsidR="0068574B">
        <w:rPr>
          <w:sz w:val="24"/>
          <w:szCs w:val="24"/>
        </w:rPr>
        <w:t xml:space="preserve"> iste</w:t>
      </w:r>
      <w:r w:rsidR="0063223E">
        <w:rPr>
          <w:sz w:val="24"/>
          <w:szCs w:val="24"/>
        </w:rPr>
        <w:t xml:space="preserve"> sukladno relevantni</w:t>
      </w:r>
      <w:r>
        <w:rPr>
          <w:sz w:val="24"/>
          <w:szCs w:val="24"/>
        </w:rPr>
        <w:t>m i važećim zakonskim propisima.</w:t>
      </w:r>
    </w:p>
    <w:p w:rsidR="00DD7062" w:rsidP="003455A1" w:rsidRDefault="00DD7062">
      <w:pPr>
        <w:pStyle w:val="Odlomakpopisa"/>
        <w:numPr>
          <w:ilvl w:val="0"/>
          <w:numId w:val="2"/>
        </w:numPr>
        <w:jc w:val="both"/>
        <w:rPr>
          <w:sz w:val="24"/>
          <w:szCs w:val="24"/>
        </w:rPr>
      </w:pPr>
      <w:r>
        <w:rPr>
          <w:sz w:val="24"/>
          <w:szCs w:val="24"/>
        </w:rPr>
        <w:t>da kupac kupuje nekretninu i pokretnine po načelu viđeno – kupljeno te da nema nikakvih prigovora u pogledu istih</w:t>
      </w:r>
    </w:p>
    <w:p w:rsidR="009A7FA9" w:rsidP="009A7FA9" w:rsidRDefault="009A7FA9">
      <w:pPr>
        <w:ind w:left="360"/>
        <w:jc w:val="both"/>
        <w:rPr>
          <w:sz w:val="24"/>
          <w:szCs w:val="24"/>
        </w:rPr>
      </w:pPr>
    </w:p>
    <w:p w:rsidR="0068574B" w:rsidP="0068574B" w:rsidRDefault="0068574B">
      <w:pPr>
        <w:pStyle w:val="Odlomakpopisa"/>
        <w:numPr>
          <w:ilvl w:val="0"/>
          <w:numId w:val="5"/>
        </w:numPr>
        <w:jc w:val="both"/>
        <w:rPr>
          <w:sz w:val="24"/>
          <w:szCs w:val="24"/>
        </w:rPr>
      </w:pPr>
      <w:r>
        <w:rPr>
          <w:sz w:val="24"/>
          <w:szCs w:val="24"/>
        </w:rPr>
        <w:t xml:space="preserve">Daje se odobrenje stečajnom upravitelju da vozilo marke </w:t>
      </w:r>
      <w:r w:rsidRPr="00ED2713">
        <w:rPr>
          <w:sz w:val="24"/>
          <w:szCs w:val="24"/>
        </w:rPr>
        <w:t>M1, marka OPEL 2.0, god. proiz. 1996, broj šasije: W0L000026T1155112, reg.oz.: ZG5859AB</w:t>
      </w:r>
      <w:r>
        <w:rPr>
          <w:sz w:val="24"/>
          <w:szCs w:val="24"/>
        </w:rPr>
        <w:t xml:space="preserve"> preda u sekundarne sirovine.</w:t>
      </w:r>
    </w:p>
    <w:p w:rsidR="0068574B" w:rsidP="0068574B" w:rsidRDefault="0068574B">
      <w:pPr>
        <w:pStyle w:val="Odlomakpopisa"/>
        <w:numPr>
          <w:ilvl w:val="0"/>
          <w:numId w:val="5"/>
        </w:numPr>
        <w:jc w:val="both"/>
        <w:rPr>
          <w:sz w:val="24"/>
          <w:szCs w:val="24"/>
        </w:rPr>
      </w:pPr>
      <w:r w:rsidRPr="0068574B">
        <w:rPr>
          <w:sz w:val="24"/>
          <w:szCs w:val="24"/>
        </w:rPr>
        <w:t>Daje se odobrenje stečajnom upravitelju da se motorno vozilo</w:t>
      </w:r>
      <w:r>
        <w:rPr>
          <w:sz w:val="24"/>
          <w:szCs w:val="24"/>
        </w:rPr>
        <w:t xml:space="preserve"> </w:t>
      </w:r>
      <w:r w:rsidRPr="0068574B">
        <w:rPr>
          <w:sz w:val="24"/>
          <w:szCs w:val="24"/>
        </w:rPr>
        <w:t>M1, marka DACIA 1.6 MCV BLACK LINE, god. proiz. 2010, broj šasije: UU1KSD0F543029913, reg.oz.: ZG8506EE</w:t>
      </w:r>
      <w:r>
        <w:rPr>
          <w:sz w:val="24"/>
          <w:szCs w:val="24"/>
        </w:rPr>
        <w:t xml:space="preserve"> proda</w:t>
      </w:r>
      <w:r w:rsidRPr="0068574B">
        <w:rPr>
          <w:sz w:val="24"/>
          <w:szCs w:val="24"/>
        </w:rPr>
        <w:t xml:space="preserve"> na način da se oglasi prodaja tog vozila na Sudačkoj </w:t>
      </w:r>
      <w:r>
        <w:rPr>
          <w:sz w:val="24"/>
          <w:szCs w:val="24"/>
        </w:rPr>
        <w:t>mreži po početnoj cijeni od 25.000,00 kn pri čemu će se prodaja oglašavati svakih 8 dana uz smanjenje od 20% od prethodno iskazane minimalne cijene i tako pri svakom slijedećem oglašavanju do konačne prodaje vozila.</w:t>
      </w:r>
    </w:p>
    <w:p w:rsidRPr="005F13AC" w:rsidR="00E80B82" w:rsidP="00015551" w:rsidRDefault="00E80B82">
      <w:pPr>
        <w:pStyle w:val="Odlomakpopisa"/>
        <w:numPr>
          <w:ilvl w:val="0"/>
          <w:numId w:val="5"/>
        </w:numPr>
        <w:jc w:val="both"/>
        <w:rPr>
          <w:sz w:val="24"/>
          <w:szCs w:val="24"/>
        </w:rPr>
      </w:pPr>
      <w:r w:rsidRPr="005F13AC">
        <w:rPr>
          <w:sz w:val="24"/>
          <w:szCs w:val="24"/>
        </w:rPr>
        <w:t xml:space="preserve">Daje se odobrenje stečajnom upravitelju da </w:t>
      </w:r>
      <w:r w:rsidR="003139DC">
        <w:rPr>
          <w:sz w:val="24"/>
          <w:szCs w:val="24"/>
        </w:rPr>
        <w:t xml:space="preserve">pokuša unovčiti </w:t>
      </w:r>
      <w:r w:rsidRPr="005F13AC">
        <w:rPr>
          <w:bCs/>
          <w:sz w:val="24"/>
          <w:szCs w:val="24"/>
        </w:rPr>
        <w:t>jedan poslovni udio koji stečajni dužnik, kao jedan od osnivača ima u društvu</w:t>
      </w:r>
      <w:r w:rsidRPr="005F13AC">
        <w:rPr>
          <w:sz w:val="24"/>
          <w:szCs w:val="24"/>
        </w:rPr>
        <w:t xml:space="preserve"> OKSAYD d.o.o., Zagreb, Radnička cesta 173/L, OIB: 83901056312</w:t>
      </w:r>
      <w:r w:rsidRPr="005F13AC" w:rsidR="00015551">
        <w:rPr>
          <w:sz w:val="24"/>
          <w:szCs w:val="24"/>
        </w:rPr>
        <w:t xml:space="preserve"> na način da</w:t>
      </w:r>
      <w:r w:rsidRPr="005F13AC" w:rsidR="005F13AC">
        <w:rPr>
          <w:sz w:val="24"/>
          <w:szCs w:val="24"/>
        </w:rPr>
        <w:t xml:space="preserve"> ponudi navedeni poslovni udio drugom osnivaču Sergey Popovu po cijeni od 7.000,00 kn.</w:t>
      </w:r>
      <w:r w:rsidRPr="005F13AC" w:rsidR="00015551">
        <w:rPr>
          <w:sz w:val="24"/>
          <w:szCs w:val="24"/>
        </w:rPr>
        <w:t xml:space="preserve"> </w:t>
      </w:r>
    </w:p>
    <w:p w:rsidRPr="0068574B" w:rsidR="00E80B82" w:rsidP="00015551" w:rsidRDefault="00E80B82">
      <w:pPr>
        <w:pStyle w:val="Odlomakpopisa"/>
        <w:jc w:val="both"/>
        <w:rPr>
          <w:sz w:val="24"/>
          <w:szCs w:val="24"/>
        </w:rPr>
      </w:pPr>
    </w:p>
    <w:p w:rsidRPr="00ED2713" w:rsidR="00E15BA0" w:rsidP="00FE4D1B" w:rsidRDefault="00E15BA0">
      <w:pPr>
        <w:rPr>
          <w:bCs/>
          <w:sz w:val="24"/>
          <w:szCs w:val="24"/>
          <w:highlight w:val="lightGray"/>
        </w:rPr>
      </w:pPr>
    </w:p>
    <w:p w:rsidRPr="0059628A" w:rsidR="006600FD" w:rsidP="006600FD" w:rsidRDefault="007F2C16">
      <w:pPr>
        <w:jc w:val="center"/>
        <w:rPr>
          <w:bCs/>
          <w:sz w:val="24"/>
          <w:szCs w:val="24"/>
        </w:rPr>
      </w:pPr>
      <w:r w:rsidRPr="0059628A">
        <w:rPr>
          <w:bCs/>
          <w:sz w:val="24"/>
          <w:szCs w:val="24"/>
        </w:rPr>
        <w:t>Dovršeno u 14</w:t>
      </w:r>
      <w:r w:rsidRPr="0059628A" w:rsidR="0059628A">
        <w:rPr>
          <w:bCs/>
          <w:sz w:val="24"/>
          <w:szCs w:val="24"/>
        </w:rPr>
        <w:t>,25</w:t>
      </w:r>
      <w:r w:rsidRPr="0059628A" w:rsidR="00B3216A">
        <w:rPr>
          <w:bCs/>
          <w:sz w:val="24"/>
          <w:szCs w:val="24"/>
        </w:rPr>
        <w:t xml:space="preserve"> </w:t>
      </w:r>
      <w:r w:rsidRPr="0059628A" w:rsidR="006600FD">
        <w:rPr>
          <w:bCs/>
          <w:sz w:val="24"/>
          <w:szCs w:val="24"/>
        </w:rPr>
        <w:t>sati.</w:t>
      </w:r>
    </w:p>
    <w:p w:rsidRPr="0059628A" w:rsidR="006600FD" w:rsidP="00E4392F" w:rsidRDefault="006600FD">
      <w:pPr>
        <w:rPr>
          <w:bCs/>
          <w:sz w:val="24"/>
          <w:szCs w:val="24"/>
        </w:rPr>
      </w:pPr>
    </w:p>
    <w:p w:rsidRPr="0059628A" w:rsidR="006600FD" w:rsidP="00E4392F" w:rsidRDefault="006600FD">
      <w:pPr>
        <w:jc w:val="center"/>
        <w:rPr>
          <w:bCs/>
          <w:sz w:val="24"/>
          <w:szCs w:val="24"/>
        </w:rPr>
      </w:pPr>
      <w:r w:rsidRPr="0059628A">
        <w:rPr>
          <w:bCs/>
          <w:sz w:val="24"/>
          <w:szCs w:val="24"/>
        </w:rPr>
        <w:t>SUDAC</w:t>
      </w:r>
    </w:p>
    <w:p w:rsidRPr="0059628A" w:rsidR="006600FD" w:rsidP="006600FD" w:rsidRDefault="006600FD">
      <w:pPr>
        <w:jc w:val="center"/>
        <w:rPr>
          <w:bCs/>
          <w:sz w:val="24"/>
          <w:szCs w:val="24"/>
        </w:rPr>
      </w:pPr>
    </w:p>
    <w:p w:rsidRPr="0059628A" w:rsidR="006600FD" w:rsidP="006600FD" w:rsidRDefault="006600FD">
      <w:pPr>
        <w:jc w:val="center"/>
        <w:rPr>
          <w:bCs/>
          <w:sz w:val="24"/>
          <w:szCs w:val="24"/>
        </w:rPr>
      </w:pPr>
      <w:r w:rsidRPr="0059628A">
        <w:rPr>
          <w:bCs/>
          <w:sz w:val="24"/>
          <w:szCs w:val="24"/>
        </w:rPr>
        <w:t>ZAPISNIČAR</w:t>
      </w:r>
    </w:p>
    <w:p w:rsidRPr="0059628A" w:rsidR="006600FD" w:rsidP="006600FD" w:rsidRDefault="006600FD">
      <w:pPr>
        <w:jc w:val="center"/>
        <w:rPr>
          <w:bCs/>
          <w:sz w:val="24"/>
          <w:szCs w:val="24"/>
        </w:rPr>
      </w:pPr>
    </w:p>
    <w:p w:rsidRPr="0059628A" w:rsidR="006600FD" w:rsidP="006600FD" w:rsidRDefault="006600FD">
      <w:pPr>
        <w:jc w:val="center"/>
        <w:rPr>
          <w:bCs/>
          <w:sz w:val="24"/>
          <w:szCs w:val="24"/>
        </w:rPr>
      </w:pPr>
    </w:p>
    <w:p w:rsidRPr="00ED2713" w:rsidR="006600FD" w:rsidP="006600FD" w:rsidRDefault="006600FD">
      <w:pPr>
        <w:jc w:val="both"/>
        <w:rPr>
          <w:bCs/>
          <w:sz w:val="24"/>
          <w:szCs w:val="24"/>
        </w:rPr>
      </w:pPr>
      <w:r w:rsidRPr="0059628A">
        <w:rPr>
          <w:bCs/>
          <w:sz w:val="24"/>
          <w:szCs w:val="24"/>
        </w:rPr>
        <w:t>STEČAJNI UPRAVITELJ</w:t>
      </w:r>
      <w:r w:rsidRPr="0059628A">
        <w:rPr>
          <w:bCs/>
          <w:sz w:val="24"/>
          <w:szCs w:val="24"/>
        </w:rPr>
        <w:tab/>
      </w:r>
      <w:r w:rsidRPr="0059628A">
        <w:rPr>
          <w:bCs/>
          <w:sz w:val="24"/>
          <w:szCs w:val="24"/>
        </w:rPr>
        <w:tab/>
      </w:r>
      <w:r w:rsidRPr="0059628A">
        <w:rPr>
          <w:bCs/>
          <w:sz w:val="24"/>
          <w:szCs w:val="24"/>
        </w:rPr>
        <w:tab/>
      </w:r>
      <w:r w:rsidRPr="0059628A">
        <w:rPr>
          <w:bCs/>
          <w:sz w:val="24"/>
          <w:szCs w:val="24"/>
        </w:rPr>
        <w:tab/>
      </w:r>
      <w:r w:rsidRPr="0059628A">
        <w:rPr>
          <w:bCs/>
          <w:sz w:val="24"/>
          <w:szCs w:val="24"/>
        </w:rPr>
        <w:tab/>
        <w:t xml:space="preserve">     STEČAJNI VJEROVNICI</w:t>
      </w:r>
    </w:p>
    <w:p w:rsidRPr="00ED2713" w:rsidR="006600FD" w:rsidP="006600FD" w:rsidRDefault="006600FD">
      <w:pPr>
        <w:jc w:val="both"/>
        <w:rPr>
          <w:bCs/>
          <w:sz w:val="24"/>
          <w:szCs w:val="24"/>
        </w:rPr>
      </w:pPr>
    </w:p>
    <w:p w:rsidRPr="00ED2713" w:rsidR="006600FD" w:rsidP="006600FD" w:rsidRDefault="006600FD">
      <w:pPr>
        <w:jc w:val="both"/>
        <w:rPr>
          <w:bCs/>
          <w:sz w:val="24"/>
          <w:szCs w:val="24"/>
        </w:rPr>
      </w:pPr>
    </w:p>
    <w:p w:rsidRPr="00ED2713" w:rsidR="009213EC" w:rsidP="006600FD" w:rsidRDefault="009213EC">
      <w:pPr>
        <w:rPr>
          <w:sz w:val="24"/>
          <w:szCs w:val="24"/>
        </w:rPr>
      </w:pPr>
    </w:p>
    <w:p w:rsidRPr="00ED2713" w:rsidR="009213EC" w:rsidP="006600FD" w:rsidRDefault="009213EC">
      <w:pPr>
        <w:rPr>
          <w:sz w:val="24"/>
          <w:szCs w:val="24"/>
        </w:rPr>
      </w:pPr>
    </w:p>
    <w:p w:rsidRPr="00ED2713" w:rsidR="00853FF6" w:rsidP="006600FD" w:rsidRDefault="00853FF6">
      <w:pPr>
        <w:rPr>
          <w:sz w:val="24"/>
          <w:szCs w:val="24"/>
        </w:rPr>
      </w:pPr>
    </w:p>
    <w:sectPr w:rsidRPr="00ED2713"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CC2838">
      <w:rPr>
        <w:rStyle w:val="Brojstranice"/>
        <w:noProof/>
      </w:rPr>
      <w:t>5</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8C5CB9">
      <w:rPr>
        <w:bCs/>
        <w:sz w:val="24"/>
        <w:szCs w:val="24"/>
      </w:rPr>
      <w:t>46. St-</w:t>
    </w:r>
    <w:r w:rsidR="00B83366">
      <w:rPr>
        <w:bCs/>
        <w:sz w:val="24"/>
        <w:szCs w:val="24"/>
      </w:rPr>
      <w:t>2889/2018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1BEE2F47"/>
    <w:multiLevelType w:val="hybridMultilevel"/>
    <w:tmpl w:val="4266BF08"/>
    <w:lvl w:ilvl="0" w:tplc="62802CF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29A029F"/>
    <w:multiLevelType w:val="hybridMultilevel"/>
    <w:tmpl w:val="F3E4FD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542419E"/>
    <w:multiLevelType w:val="hybridMultilevel"/>
    <w:tmpl w:val="0C0461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690E00B0"/>
    <w:multiLevelType w:val="hybridMultilevel"/>
    <w:tmpl w:val="882A2818"/>
    <w:lvl w:ilvl="0" w:tplc="28DA94EC">
      <w:start w:val="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3"/>
  </w:num>
  <w:numIdMacAtCleanup w:val="5"/>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15551"/>
    <w:rsid w:val="0002401A"/>
    <w:rsid w:val="00033FD6"/>
    <w:rsid w:val="00036656"/>
    <w:rsid w:val="00037E28"/>
    <w:rsid w:val="00043E05"/>
    <w:rsid w:val="00044A38"/>
    <w:rsid w:val="00055462"/>
    <w:rsid w:val="0005594E"/>
    <w:rsid w:val="00056C8A"/>
    <w:rsid w:val="00070CE0"/>
    <w:rsid w:val="000859E4"/>
    <w:rsid w:val="0009000B"/>
    <w:rsid w:val="00094FBA"/>
    <w:rsid w:val="00095163"/>
    <w:rsid w:val="000A3575"/>
    <w:rsid w:val="000A6091"/>
    <w:rsid w:val="000B6E22"/>
    <w:rsid w:val="000C03F5"/>
    <w:rsid w:val="000C3BA4"/>
    <w:rsid w:val="000D0936"/>
    <w:rsid w:val="000D67DE"/>
    <w:rsid w:val="000D68C8"/>
    <w:rsid w:val="000F5740"/>
    <w:rsid w:val="00102948"/>
    <w:rsid w:val="0011067C"/>
    <w:rsid w:val="0011161B"/>
    <w:rsid w:val="001139BC"/>
    <w:rsid w:val="00115992"/>
    <w:rsid w:val="00123F85"/>
    <w:rsid w:val="00126497"/>
    <w:rsid w:val="00127580"/>
    <w:rsid w:val="00131485"/>
    <w:rsid w:val="00147FF3"/>
    <w:rsid w:val="00164F4A"/>
    <w:rsid w:val="001657A8"/>
    <w:rsid w:val="00171E35"/>
    <w:rsid w:val="001737D0"/>
    <w:rsid w:val="001A16C9"/>
    <w:rsid w:val="001A240E"/>
    <w:rsid w:val="001B62BF"/>
    <w:rsid w:val="001B7A0E"/>
    <w:rsid w:val="001C2990"/>
    <w:rsid w:val="001C7C88"/>
    <w:rsid w:val="001D50D5"/>
    <w:rsid w:val="001E0965"/>
    <w:rsid w:val="001E6138"/>
    <w:rsid w:val="001F0599"/>
    <w:rsid w:val="001F367F"/>
    <w:rsid w:val="0020558B"/>
    <w:rsid w:val="002106B6"/>
    <w:rsid w:val="00217780"/>
    <w:rsid w:val="00233B49"/>
    <w:rsid w:val="00240B29"/>
    <w:rsid w:val="00242B91"/>
    <w:rsid w:val="00246448"/>
    <w:rsid w:val="00256D4E"/>
    <w:rsid w:val="002833D8"/>
    <w:rsid w:val="002A4475"/>
    <w:rsid w:val="002A53FC"/>
    <w:rsid w:val="002B262D"/>
    <w:rsid w:val="002B4DAF"/>
    <w:rsid w:val="002B5087"/>
    <w:rsid w:val="002C45B4"/>
    <w:rsid w:val="002D010B"/>
    <w:rsid w:val="002D19F0"/>
    <w:rsid w:val="002E59B3"/>
    <w:rsid w:val="002E6908"/>
    <w:rsid w:val="002F1C90"/>
    <w:rsid w:val="002F634E"/>
    <w:rsid w:val="002F6DBF"/>
    <w:rsid w:val="003039DD"/>
    <w:rsid w:val="003139DC"/>
    <w:rsid w:val="00314D46"/>
    <w:rsid w:val="003216AA"/>
    <w:rsid w:val="00330082"/>
    <w:rsid w:val="00333D3C"/>
    <w:rsid w:val="0033454F"/>
    <w:rsid w:val="00344CFE"/>
    <w:rsid w:val="003455A1"/>
    <w:rsid w:val="00363D55"/>
    <w:rsid w:val="00382117"/>
    <w:rsid w:val="0038398C"/>
    <w:rsid w:val="003A272F"/>
    <w:rsid w:val="003A5728"/>
    <w:rsid w:val="003B09A4"/>
    <w:rsid w:val="003B73F7"/>
    <w:rsid w:val="003C18B3"/>
    <w:rsid w:val="003D30DA"/>
    <w:rsid w:val="003F01CF"/>
    <w:rsid w:val="004066CD"/>
    <w:rsid w:val="00413236"/>
    <w:rsid w:val="00431401"/>
    <w:rsid w:val="00435F67"/>
    <w:rsid w:val="004376C9"/>
    <w:rsid w:val="00456CF6"/>
    <w:rsid w:val="00465CBB"/>
    <w:rsid w:val="0046757C"/>
    <w:rsid w:val="00470705"/>
    <w:rsid w:val="004718C3"/>
    <w:rsid w:val="004814BE"/>
    <w:rsid w:val="00494AA6"/>
    <w:rsid w:val="004953BD"/>
    <w:rsid w:val="004A38B4"/>
    <w:rsid w:val="004B1181"/>
    <w:rsid w:val="004C6F60"/>
    <w:rsid w:val="0050498B"/>
    <w:rsid w:val="005103D0"/>
    <w:rsid w:val="0051239A"/>
    <w:rsid w:val="00512BFB"/>
    <w:rsid w:val="00513B73"/>
    <w:rsid w:val="00515C65"/>
    <w:rsid w:val="0055708E"/>
    <w:rsid w:val="00567070"/>
    <w:rsid w:val="00577C20"/>
    <w:rsid w:val="00584849"/>
    <w:rsid w:val="00587538"/>
    <w:rsid w:val="005951FB"/>
    <w:rsid w:val="0059628A"/>
    <w:rsid w:val="005C1227"/>
    <w:rsid w:val="005C4255"/>
    <w:rsid w:val="005D4AD7"/>
    <w:rsid w:val="005E5D9C"/>
    <w:rsid w:val="005F13AC"/>
    <w:rsid w:val="005F7FE2"/>
    <w:rsid w:val="00605055"/>
    <w:rsid w:val="006216FF"/>
    <w:rsid w:val="0062361A"/>
    <w:rsid w:val="0062675C"/>
    <w:rsid w:val="00627EAD"/>
    <w:rsid w:val="0063223E"/>
    <w:rsid w:val="00636A2A"/>
    <w:rsid w:val="006463A6"/>
    <w:rsid w:val="00647484"/>
    <w:rsid w:val="00653109"/>
    <w:rsid w:val="006548BE"/>
    <w:rsid w:val="00656B4D"/>
    <w:rsid w:val="00657AA1"/>
    <w:rsid w:val="006600FD"/>
    <w:rsid w:val="00663853"/>
    <w:rsid w:val="00684164"/>
    <w:rsid w:val="0068574B"/>
    <w:rsid w:val="0069298E"/>
    <w:rsid w:val="0069779A"/>
    <w:rsid w:val="006A4FAF"/>
    <w:rsid w:val="006A71A9"/>
    <w:rsid w:val="006A71B6"/>
    <w:rsid w:val="006C17A7"/>
    <w:rsid w:val="006C47AB"/>
    <w:rsid w:val="006E1D98"/>
    <w:rsid w:val="006E1F5B"/>
    <w:rsid w:val="006F08DF"/>
    <w:rsid w:val="006F2F2E"/>
    <w:rsid w:val="007023AC"/>
    <w:rsid w:val="0071142F"/>
    <w:rsid w:val="00715157"/>
    <w:rsid w:val="0071633C"/>
    <w:rsid w:val="00725E36"/>
    <w:rsid w:val="00736E2D"/>
    <w:rsid w:val="00742688"/>
    <w:rsid w:val="00754572"/>
    <w:rsid w:val="00755132"/>
    <w:rsid w:val="00756047"/>
    <w:rsid w:val="00756A99"/>
    <w:rsid w:val="00761AD3"/>
    <w:rsid w:val="007657B8"/>
    <w:rsid w:val="00766E12"/>
    <w:rsid w:val="0077591B"/>
    <w:rsid w:val="00780704"/>
    <w:rsid w:val="007B26B7"/>
    <w:rsid w:val="007D34E5"/>
    <w:rsid w:val="007D4F38"/>
    <w:rsid w:val="007E34FF"/>
    <w:rsid w:val="007F2C16"/>
    <w:rsid w:val="00802F9A"/>
    <w:rsid w:val="008128EB"/>
    <w:rsid w:val="00822E67"/>
    <w:rsid w:val="00824829"/>
    <w:rsid w:val="0082501F"/>
    <w:rsid w:val="008268C0"/>
    <w:rsid w:val="00826E92"/>
    <w:rsid w:val="0083032D"/>
    <w:rsid w:val="0085048E"/>
    <w:rsid w:val="00853FF6"/>
    <w:rsid w:val="00860BCD"/>
    <w:rsid w:val="00866CF6"/>
    <w:rsid w:val="00871F84"/>
    <w:rsid w:val="00882F3F"/>
    <w:rsid w:val="00892118"/>
    <w:rsid w:val="008A286D"/>
    <w:rsid w:val="008B7B64"/>
    <w:rsid w:val="008C5CB9"/>
    <w:rsid w:val="008E2762"/>
    <w:rsid w:val="008E36FA"/>
    <w:rsid w:val="008F31ED"/>
    <w:rsid w:val="008F6132"/>
    <w:rsid w:val="00900551"/>
    <w:rsid w:val="009028BC"/>
    <w:rsid w:val="009213EC"/>
    <w:rsid w:val="00923791"/>
    <w:rsid w:val="00935ABA"/>
    <w:rsid w:val="00937785"/>
    <w:rsid w:val="00952ED3"/>
    <w:rsid w:val="009550F7"/>
    <w:rsid w:val="0095644F"/>
    <w:rsid w:val="00983335"/>
    <w:rsid w:val="009873AC"/>
    <w:rsid w:val="00987F3C"/>
    <w:rsid w:val="00994CE1"/>
    <w:rsid w:val="009A343F"/>
    <w:rsid w:val="009A7FA9"/>
    <w:rsid w:val="009B09F5"/>
    <w:rsid w:val="009B3496"/>
    <w:rsid w:val="009B4223"/>
    <w:rsid w:val="009C3785"/>
    <w:rsid w:val="009C4493"/>
    <w:rsid w:val="009C78F2"/>
    <w:rsid w:val="009E0988"/>
    <w:rsid w:val="009E29FC"/>
    <w:rsid w:val="009E4037"/>
    <w:rsid w:val="009E7960"/>
    <w:rsid w:val="009F2BE1"/>
    <w:rsid w:val="009F2D3F"/>
    <w:rsid w:val="00A043B8"/>
    <w:rsid w:val="00A1259B"/>
    <w:rsid w:val="00A12CA4"/>
    <w:rsid w:val="00A13BF6"/>
    <w:rsid w:val="00A2259C"/>
    <w:rsid w:val="00A27FFA"/>
    <w:rsid w:val="00A37840"/>
    <w:rsid w:val="00A44CF5"/>
    <w:rsid w:val="00A50AAB"/>
    <w:rsid w:val="00A61BA8"/>
    <w:rsid w:val="00A622A3"/>
    <w:rsid w:val="00A64057"/>
    <w:rsid w:val="00A721A3"/>
    <w:rsid w:val="00A87EA2"/>
    <w:rsid w:val="00A95585"/>
    <w:rsid w:val="00AA0037"/>
    <w:rsid w:val="00AB0A43"/>
    <w:rsid w:val="00AB4818"/>
    <w:rsid w:val="00AC310C"/>
    <w:rsid w:val="00AC4FB9"/>
    <w:rsid w:val="00AE029A"/>
    <w:rsid w:val="00AE16C4"/>
    <w:rsid w:val="00AE1F14"/>
    <w:rsid w:val="00AF0288"/>
    <w:rsid w:val="00AF0A1A"/>
    <w:rsid w:val="00AF586B"/>
    <w:rsid w:val="00B01795"/>
    <w:rsid w:val="00B20591"/>
    <w:rsid w:val="00B24CCB"/>
    <w:rsid w:val="00B3216A"/>
    <w:rsid w:val="00B35EFA"/>
    <w:rsid w:val="00B36F7E"/>
    <w:rsid w:val="00B42923"/>
    <w:rsid w:val="00B4530D"/>
    <w:rsid w:val="00B530E2"/>
    <w:rsid w:val="00B5436C"/>
    <w:rsid w:val="00B63B15"/>
    <w:rsid w:val="00B63B8A"/>
    <w:rsid w:val="00B63D25"/>
    <w:rsid w:val="00B65915"/>
    <w:rsid w:val="00B6695F"/>
    <w:rsid w:val="00B732B5"/>
    <w:rsid w:val="00B83366"/>
    <w:rsid w:val="00B8648A"/>
    <w:rsid w:val="00B91797"/>
    <w:rsid w:val="00B93E26"/>
    <w:rsid w:val="00BA1D84"/>
    <w:rsid w:val="00BA31AD"/>
    <w:rsid w:val="00BA3C69"/>
    <w:rsid w:val="00BA64C1"/>
    <w:rsid w:val="00BA742C"/>
    <w:rsid w:val="00BB3348"/>
    <w:rsid w:val="00BD64C0"/>
    <w:rsid w:val="00BE591F"/>
    <w:rsid w:val="00BF098D"/>
    <w:rsid w:val="00BF5D97"/>
    <w:rsid w:val="00C003C1"/>
    <w:rsid w:val="00C00CB9"/>
    <w:rsid w:val="00C06437"/>
    <w:rsid w:val="00C11FFB"/>
    <w:rsid w:val="00C15D63"/>
    <w:rsid w:val="00C16FA1"/>
    <w:rsid w:val="00C31956"/>
    <w:rsid w:val="00C32007"/>
    <w:rsid w:val="00C33B18"/>
    <w:rsid w:val="00C60102"/>
    <w:rsid w:val="00C82569"/>
    <w:rsid w:val="00C84823"/>
    <w:rsid w:val="00C96A33"/>
    <w:rsid w:val="00CA1B1B"/>
    <w:rsid w:val="00CA20EE"/>
    <w:rsid w:val="00CB0E24"/>
    <w:rsid w:val="00CB5A96"/>
    <w:rsid w:val="00CC2838"/>
    <w:rsid w:val="00CC3EDF"/>
    <w:rsid w:val="00CC6CBB"/>
    <w:rsid w:val="00CD6DA1"/>
    <w:rsid w:val="00D02FBA"/>
    <w:rsid w:val="00D06ED7"/>
    <w:rsid w:val="00D12BF6"/>
    <w:rsid w:val="00D146C2"/>
    <w:rsid w:val="00D162CE"/>
    <w:rsid w:val="00D173CC"/>
    <w:rsid w:val="00D23B93"/>
    <w:rsid w:val="00D3595F"/>
    <w:rsid w:val="00D366DA"/>
    <w:rsid w:val="00D648A2"/>
    <w:rsid w:val="00D64E1C"/>
    <w:rsid w:val="00D81A44"/>
    <w:rsid w:val="00D8362F"/>
    <w:rsid w:val="00D865D4"/>
    <w:rsid w:val="00D87E28"/>
    <w:rsid w:val="00DA1C3D"/>
    <w:rsid w:val="00DB150F"/>
    <w:rsid w:val="00DC41BC"/>
    <w:rsid w:val="00DC6824"/>
    <w:rsid w:val="00DD0179"/>
    <w:rsid w:val="00DD375F"/>
    <w:rsid w:val="00DD7062"/>
    <w:rsid w:val="00DD770E"/>
    <w:rsid w:val="00DE006C"/>
    <w:rsid w:val="00DE303E"/>
    <w:rsid w:val="00DE555E"/>
    <w:rsid w:val="00DF067D"/>
    <w:rsid w:val="00E00C8E"/>
    <w:rsid w:val="00E15BA0"/>
    <w:rsid w:val="00E16AEB"/>
    <w:rsid w:val="00E216A6"/>
    <w:rsid w:val="00E32948"/>
    <w:rsid w:val="00E3359D"/>
    <w:rsid w:val="00E415E3"/>
    <w:rsid w:val="00E438DC"/>
    <w:rsid w:val="00E4392F"/>
    <w:rsid w:val="00E5533F"/>
    <w:rsid w:val="00E57A14"/>
    <w:rsid w:val="00E80B82"/>
    <w:rsid w:val="00E813C9"/>
    <w:rsid w:val="00E83264"/>
    <w:rsid w:val="00E87BD5"/>
    <w:rsid w:val="00E9605F"/>
    <w:rsid w:val="00E96436"/>
    <w:rsid w:val="00EA2F22"/>
    <w:rsid w:val="00EC0F72"/>
    <w:rsid w:val="00EC524B"/>
    <w:rsid w:val="00ED09A9"/>
    <w:rsid w:val="00ED2713"/>
    <w:rsid w:val="00ED3EE4"/>
    <w:rsid w:val="00ED5BED"/>
    <w:rsid w:val="00EF2D32"/>
    <w:rsid w:val="00F0381D"/>
    <w:rsid w:val="00F264EE"/>
    <w:rsid w:val="00F36D0F"/>
    <w:rsid w:val="00F37C8C"/>
    <w:rsid w:val="00F631EF"/>
    <w:rsid w:val="00F70C0F"/>
    <w:rsid w:val="00F764AF"/>
    <w:rsid w:val="00F85131"/>
    <w:rsid w:val="00F854D4"/>
    <w:rsid w:val="00F86681"/>
    <w:rsid w:val="00F96B84"/>
    <w:rsid w:val="00FC451E"/>
    <w:rsid w:val="00FD440A"/>
    <w:rsid w:val="00FE35DA"/>
    <w:rsid w:val="00FE3EE2"/>
    <w:rsid w:val="00FE4D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character" w:styleId="Tekstrezerviranogmjesta">
    <w:name w:val="Placeholder Text"/>
    <w:basedOn w:val="Zadanifontodlomka"/>
    <w:uiPriority w:val="99"/>
    <w:semiHidden/>
    <w:rsid w:val="00CC2838"/>
    <w:rPr>
      <w:color w:val="808080"/>
      <w:bdr w:val="none" w:color="auto" w:sz="0" w:space="0"/>
      <w:shd w:val="clear" w:color="auto" w:fill="auto"/>
    </w:rPr>
  </w:style>
  <w:style w:type="character" w:styleId="eSPISCCParagraphDefaultFont" w:customStyle="true">
    <w:name w:val="eSPIS_CC_Paragraph Default Font"/>
    <w:basedOn w:val="Zadanifontodlomka"/>
    <w:rsid w:val="00CC2838"/>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CC2838"/>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C2838"/>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C2838"/>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styleId="Tekstrezerviranogmjesta" w:type="character">
    <w:name w:val="Placeholder Text"/>
    <w:basedOn w:val="Zadanifontodlomka"/>
    <w:uiPriority w:val="99"/>
    <w:semiHidden/>
    <w:rsid w:val="00CC2838"/>
    <w:rPr>
      <w:color w:val="808080"/>
      <w:bdr w:color="auto" w:space="0" w:sz="0" w:val="none"/>
      <w:shd w:color="auto" w:fill="auto" w:val="clear"/>
    </w:rPr>
  </w:style>
  <w:style w:customStyle="1" w:styleId="eSPISCCParagraphDefaultFont" w:type="character">
    <w:name w:val="eSPIS_CC_Paragraph Default Font"/>
    <w:basedOn w:val="Zadanifontodlomka"/>
    <w:rsid w:val="00CC2838"/>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C2838"/>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2838"/>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2838"/>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19. studenog 2019.</izvorni_sadrzaj>
    <derivirana_varijabla naziv="DomainObject.StvarniPocetakDatum_1">19. studenog 2019.</derivirana_varijabla>
  </DomainObject.StvarniPocetakDatum>
  <DomainObject.StvarniZavrsetakDatum>
    <izvorni_sadrzaj>19. studenog 2019.</izvorni_sadrzaj>
    <derivirana_varijabla naziv="DomainObject.StvarniZavrsetakDatum_1">19. studenog 2019.</derivirana_varijabla>
  </DomainObject.StvarniZavrsetakDatum>
  <DomainObject.PlaniraniZavrsetakDatum>
    <izvorni_sadrzaj>19. studenog 2019.</izvorni_sadrzaj>
    <derivirana_varijabla naziv="DomainObject.PlaniraniZavrsetakDatum_1">19. studenog 2019.</derivirana_varijabla>
  </DomainObject.PlaniraniZavrsetakDatum>
  <DomainObject.PlaniraniPocetakDatum>
    <izvorni_sadrzaj>19. studenog 2019.</izvorni_sadrzaj>
    <derivirana_varijabla naziv="DomainObject.PlaniraniPocetakDatum_1">19. studenog 2019.</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14:25</izvorni_sadrzaj>
    <derivirana_varijabla naziv="DomainObject.StvarniZavrsetakVrijeme_1">14:25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studenog 2019.</izvorni_sadrzaj>
    <derivirana_varijabla naziv="DomainObject.Zapisnik.DatumKreiranja_1">19. studenog 2019.</derivirana_varijabla>
  </DomainObject.Zapisnik.DatumKreiranja>
  <DomainObject.Zapisnik.ImovinskaKorist>
    <izvorni_sadrzaj/>
    <derivirana_varijabla naziv="DomainObject.Zapisnik.ImovinskaKorist_1"/>
  </DomainObject.Zapisnik.ImovinskaKorist>
  <DomainObject.Zapisnik.Oznaka>
    <izvorni_sadrzaj>St-2889/2018-66</izvorni_sadrzaj>
    <derivirana_varijabla naziv="DomainObject.Zapisnik.Oznaka_1">St-2889/2018-66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St-2889/2018</izvorni_sadrzaj>
    <derivirana_varijabla naziv="DomainObject.Predmet.OznakaBroj_1">St-2889/2018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KOMICRO d.o.o.</izvorni_sadrzaj>
    <derivirana_varijabla naziv="DomainObject.Predmet.ProtustrankaFormated_1">  KOMICRO d.o.o.</derivirana_varijabla>
  </DomainObject.Predmet.ProtustrankaFormated>
  <DomainObject.Predmet.ProtustrankaFormatedOIB>
    <izvorni_sadrzaj>  KOMICRO d.o.o., OIB 89720022828</izvorni_sadrzaj>
    <derivirana_varijabla naziv="DomainObject.Predmet.ProtustrankaFormatedOIB_1">  KOMICRO d.o.o., OIB 89720022828</derivirana_varijabla>
  </DomainObject.Predmet.ProtustrankaFormatedOIB>
  <DomainObject.Predmet.ProtustrankaFormatedWithAdress>
    <izvorni_sadrzaj> KOMICRO d.o.o., Radnička cesta 173 L, 10000 Zagreb</izvorni_sadrzaj>
    <derivirana_varijabla naziv="DomainObject.Predmet.ProtustrankaFormatedWithAdress_1"> KOMICRO d.o.o., Radnička cesta 173 L, 10000 Zagreb</derivirana_varijabla>
  </DomainObject.Predmet.ProtustrankaFormatedWithAdress>
  <DomainObject.Predmet.ProtustrankaFormatedWithAdressOIB>
    <izvorni_sadrzaj> KOMICRO d.o.o., OIB 89720022828, Radnička cesta 173 L, 10000 Zagreb</izvorni_sadrzaj>
    <derivirana_varijabla naziv="DomainObject.Predmet.ProtustrankaFormatedWithAdressOIB_1"> KOMICRO d.o.o., OIB 89720022828, Radnička cesta 173 L, 10000 Zagreb</derivirana_varijabla>
  </DomainObject.Predmet.ProtustrankaFormatedWithAdressOIB>
  <DomainObject.Predmet.ProtustrankaWithAdress>
    <izvorni_sadrzaj>KOMICRO d.o.o. Radnička cesta 173 L, 10000 Zagreb</izvorni_sadrzaj>
    <derivirana_varijabla naziv="DomainObject.Predmet.ProtustrankaWithAdress_1">KOMICRO d.o.o. Radnička cesta 173 L, 10000 Zagreb</derivirana_varijabla>
  </DomainObject.Predmet.ProtustrankaWithAdress>
  <DomainObject.Predmet.ProtustrankaWithAdressOIB>
    <izvorni_sadrzaj>KOMICRO d.o.o., OIB 89720022828, Radnička cesta 173 L, 10000 Zagreb</izvorni_sadrzaj>
    <derivirana_varijabla naziv="DomainObject.Predmet.ProtustrankaWithAdressOIB_1">KOMICRO d.o.o., OIB 89720022828, Radnička cesta 173 L, 10000 Zagreb</derivirana_varijabla>
  </DomainObject.Predmet.ProtustrankaWithAdressOIB>
  <DomainObject.Predmet.ProtustrankaNazivFormated>
    <izvorni_sadrzaj>KOMICRO d.o.o.</izvorni_sadrzaj>
    <derivirana_varijabla naziv="DomainObject.Predmet.ProtustrankaNazivFormated_1">KOMICRO d.o.o.</derivirana_varijabla>
  </DomainObject.Predmet.ProtustrankaNazivFormated>
  <DomainObject.Predmet.ProtustrankaNazivFormatedOIB>
    <izvorni_sadrzaj>KOMICRO d.o.o., OIB 89720022828</izvorni_sadrzaj>
    <derivirana_varijabla naziv="DomainObject.Predmet.ProtustrankaNazivFormatedOIB_1">KOMICRO d.o.o.,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izvorni_sadrzaj>
    <derivirana_varijabla naziv="DomainObject.Predmet.StrankaFormated_1">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derivirana_varijabla>
  </DomainObject.Predmet.StrankaFormated>
  <DomainObject.Predmet.StrankaFormatedOIB>
    <izvorni_sadrzaj>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izvorni_sadrzaj>
    <derivirana_varijabla naziv="DomainObject.Predmet.StrankaFormatedOIB_1">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derivirana_varijabla>
  </DomainObject.Predmet.StrankaFormatedOIB>
  <DomainObject.Predmet.StrankaFormatedWithAdress>
    <izvorni_sadrzaj>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izvorni_sadrzaj>
    <derivirana_varijabla naziv="DomainObject.Predmet.StrankaFormatedWithAdress_1">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derivirana_varijabla>
  </DomainObject.Predmet.StrankaFormatedWithAdress>
  <DomainObject.Predmet.StrankaFormatedWithAdressOIB>
    <izvorni_sadrzaj>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izvorni_sadrzaj>
    <derivirana_varijabla naziv="DomainObject.Predmet.StrankaFormatedWithAdressOIB_1">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derivirana_varijabla>
  </DomainObject.Predmet.StrankaFormatedWithAdressOIB>
  <DomainObject.Predmet.StrankaWithAdress>
    <izvorni_sadrzaj>Željko Gašparac Štefanovečka Cesta 26,10000 Zagreb,Zvonko Grđan Remetinečka Cesta 9b,10000 Zagreb,Božo Modrić Ferenščica I. 55,10000 Zagreb,Nenad Novak Sitnice 2,10000 Zagreb,Krešimir Samaržija Ulica Grada Chicaga 24,10000 Zagreb,Darko Stipković Budrovci 154,47201 Draganić</izvorni_sadrzaj>
    <derivirana_varijabla naziv="DomainObject.Predmet.StrankaWithAdress_1">Željko Gašparac Štefanovečka Cesta 26,10000 Zagreb,Zvonko Grđan Remetinečka Cesta 9b,10000 Zagreb,Božo Modrić Ferenščica I. 55,10000 Zagreb,Nenad Novak Sitnice 2,10000 Zagreb,Krešimir Samaržija Ulica Grada Chicaga 24,10000 Zagreb,Darko Stipković Budrovci 154,47201 Draganić</derivirana_varijabla>
  </DomainObject.Predmet.StrankaWithAdress>
  <DomainObject.Predmet.StrankaWithAdressOIB>
    <izvorni_sadrzaj>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izvorni_sadrzaj>
    <derivirana_varijabla naziv="DomainObject.Predmet.StrankaWithAdressOIB_1">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derivirana_varijabla>
  </DomainObject.Predmet.StrankaWithAdressOIB>
  <DomainObject.Predmet.StrankaNazivFormated>
    <izvorni_sadrzaj>Željko Gašparac,Zvonko Grđan,Božo Modrić,Nenad Novak,Krešimir Samaržija,Darko Stipković</izvorni_sadrzaj>
    <derivirana_varijabla naziv="DomainObject.Predmet.StrankaNazivFormated_1">Željko Gašparac,Zvonko Grđan,Božo Modrić,Nenad Novak,Krešimir Samaržija,Darko Stipković</derivirana_varijabla>
  </DomainObject.Predmet.StrankaNazivFormated>
  <DomainObject.Predmet.StrankaNazivFormatedOIB>
    <izvorni_sadrzaj>Željko Gašparac, OIB 07796115506,Zvonko Grđan, OIB 39918438102,Božo Modrić, OIB 12942549000,Nenad Novak, OIB 08743545643,Krešimir Samaržija, OIB 95135964675,Darko Stipković, OIB 00793824790</izvorni_sadrzaj>
    <derivirana_varijabla naziv="DomainObject.Predmet.StrankaNazivFormatedOIB_1">Željko Gašparac, OIB 07796115506,Zvonko Grđan, OIB 39918438102,Božo Modrić, OIB 12942549000,Nenad Novak, OIB 08743545643,Krešimir Samaržija, OIB 95135964675,Darko Stipković, OIB 00793824790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izvorni_sadrzaj>
    <derivirana_varijabla naziv="DomainObject.Predmet.StrankaListFormated_1">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derivirana_varijabla>
  </DomainObject.Predmet.StrankaListFormated>
  <DomainObject.Predmet.StrankaListFormatedOIB>
    <izvorni_sadrzaj>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izvorni_sadrzaj>
    <derivirana_varijabla naziv="DomainObject.Predmet.StrankaListFormatedOIB_1">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derivirana_varijabla>
  </DomainObject.Predmet.StrankaListFormatedOIB>
  <DomainObject.Predmet.StrankaListFormatedWithAdress>
    <izvorni_sadrzaj>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izvorni_sadrzaj>
    <derivirana_varijabla naziv="DomainObject.Predmet.StrankaListFormatedWithAdress_1">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derivirana_varijabla>
  </DomainObject.Predmet.StrankaListFormatedWithAdress>
  <DomainObject.Predmet.StrankaListFormatedWithAdressOIB>
    <izvorni_sadrzaj>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izvorni_sadrzaj>
    <derivirana_varijabla naziv="DomainObject.Predmet.StrankaListFormatedWithAdressOIB_1">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derivirana_varijabla>
  </DomainObject.Predmet.StrankaListFormatedWithAdressOIB>
  <DomainObject.Predmet.StrankaListNazivFormated>
    <izvorni_sadrzaj>
      <item>Željko Gašparac</item>
      <item>Zvonko Grđan</item>
      <item>Božo Modrić</item>
      <item>Nenad Novak</item>
      <item>Krešimir Samaržija</item>
      <item>Darko Stipković</item>
    </izvorni_sadrzaj>
    <derivirana_varijabla naziv="DomainObject.Predmet.StrankaListNazivFormated_1">
      <item>Željko Gašparac</item>
      <item>Zvonko Grđan</item>
      <item>Božo Modrić</item>
      <item>Nenad Novak</item>
      <item>Krešimir Samaržija</item>
      <item>Darko Stipković</item>
    </derivirana_varijabla>
  </DomainObject.Predmet.StrankaListNazivFormated>
  <DomainObject.Predmet.StrankaListNazivFormatedOIB>
    <izvorni_sadrzaj>
      <item>Željko Gašparac, OIB 07796115506</item>
      <item>Zvonko Grđan, OIB 39918438102</item>
      <item>Božo Modrić, OIB 12942549000</item>
      <item>Nenad Novak, OIB 08743545643</item>
      <item>Krešimir Samaržija, OIB 95135964675</item>
      <item>Darko Stipković, OIB 00793824790</item>
    </izvorni_sadrzaj>
    <derivirana_varijabla naziv="DomainObject.Predmet.StrankaListNazivFormatedOIB_1">
      <item>Željko Gašparac, OIB 07796115506</item>
      <item>Zvonko Grđan, OIB 39918438102</item>
      <item>Božo Modrić, OIB 12942549000</item>
      <item>Nenad Novak, OIB 08743545643</item>
      <item>Krešimir Samaržija, OIB 95135964675</item>
      <item>Darko Stipković, OIB 00793824790</item>
    </derivirana_varijabla>
  </DomainObject.Predmet.StrankaListNazivFormatedOIB>
  <DomainObject.Predmet.ProtuStrankaListFormated>
    <izvorni_sadrzaj>
      <item>KOMICRO d.o.o.</item>
    </izvorni_sadrzaj>
    <derivirana_varijabla naziv="DomainObject.Predmet.ProtuStrankaListFormated_1">
      <item>KOMICRO d.o.o.</item>
    </derivirana_varijabla>
  </DomainObject.Predmet.ProtuStrankaListFormated>
  <DomainObject.Predmet.ProtuStrankaListFormatedOIB>
    <izvorni_sadrzaj>
      <item>KOMICRO d.o.o., OIB 89720022828</item>
    </izvorni_sadrzaj>
    <derivirana_varijabla naziv="DomainObject.Predmet.ProtuStrankaListFormatedOIB_1">
      <item>KOMICRO d.o.o., OIB 89720022828</item>
    </derivirana_varijabla>
  </DomainObject.Predmet.ProtuStrankaListFormatedOIB>
  <DomainObject.Predmet.ProtuStrankaListFormatedWithAdress>
    <izvorni_sadrzaj>
      <item>KOMICRO d.o.o., Radnička cesta 173 L, 10000 Zagreb</item>
    </izvorni_sadrzaj>
    <derivirana_varijabla naziv="DomainObject.Predmet.ProtuStrankaListFormatedWithAdress_1">
      <item>KOMICRO d.o.o., Radnička cesta 173 L, 10000 Zagreb</item>
    </derivirana_varijabla>
  </DomainObject.Predmet.ProtuStrankaListFormatedWithAdress>
  <DomainObject.Predmet.ProtuStrankaListFormatedWithAdressOIB>
    <izvorni_sadrzaj>
      <item>KOMICRO d.o.o., OIB 89720022828, Radnička cesta 173 L, 10000 Zagreb</item>
    </izvorni_sadrzaj>
    <derivirana_varijabla naziv="DomainObject.Predmet.ProtuStrankaListFormatedWithAdressOIB_1">
      <item>KOMICRO d.o.o., OIB 89720022828, Radnička cesta 173 L, 10000 Zagreb</item>
    </derivirana_varijabla>
  </DomainObject.Predmet.ProtuStrankaListFormatedWithAdressOIB>
  <DomainObject.Predmet.ProtuStrankaListNazivFormated>
    <izvorni_sadrzaj>
      <item>KOMICRO d.o.o.</item>
    </izvorni_sadrzaj>
    <derivirana_varijabla naziv="DomainObject.Predmet.ProtuStrankaListNazivFormated_1">
      <item>KOMICRO d.o.o.</item>
    </derivirana_varijabla>
  </DomainObject.Predmet.ProtuStrankaListNazivFormated>
  <DomainObject.Predmet.ProtuStrankaListNazivFormatedOIB>
    <izvorni_sadrzaj>
      <item>KOMICRO d.o.o., OIB 89720022828</item>
    </izvorni_sadrzaj>
    <derivirana_varijabla naziv="DomainObject.Predmet.ProtuStrankaListNazivFormatedOIB_1">
      <item>KOMICRO d.o.o., OIB 89720022828</item>
    </derivirana_varijabla>
  </DomainObject.Predmet.ProtuStrankaListNazivFormatedOIB>
  <DomainObject.Predmet.OstaliListFormated>
    <izvorni_sadrzaj>
      <item>Tomislav Konforta punomoćnik sudionika u postupku Darko Stipković; Nenad Novak; Željko Gašparac; Krešimir Samaržija; Zvonko Grđan; Božo Modrić</item>
      <item>Jaroslav Salo</item>
      <item>Vladimir Mulyak</item>
    </izvorni_sadrzaj>
    <derivirana_varijabla naziv="DomainObject.Predmet.OstaliListFormated_1">
      <item>Tomislav Konforta punomoćnik sudionika u postupku Darko Stipković; Nenad Novak; Željko Gašparac; Krešimir Samaržija; Zvonko Grđan; Božo Modrić</item>
      <item>Jaroslav Salo</item>
      <item>Vladimir Mulyak</item>
    </derivirana_varijabla>
  </DomainObject.Predmet.OstaliListFormated>
  <DomainObject.Predmet.OstaliListFormatedOIB>
    <izvorni_sadrzaj>
      <item>Tomislav Konforta punomoćnik sudionika u postupku Darko Stipković; Nenad Novak; Željko Gašparac; Krešimir Samaržija; Zvonko Grđan; Božo Modrić</item>
      <item>Jaroslav Salo, OIB 83928327164</item>
      <item>Vladimir Mulyak, OIB 23629209400</item>
    </izvorni_sadrzaj>
    <derivirana_varijabla naziv="DomainObject.Predmet.OstaliListFormatedOIB_1">
      <item>Tomislav Konforta punomoćnik sudionika u postupku Darko Stipković; Nenad Novak; Željko Gašparac; Krešimir Samaržija; Zvonko Grđan; Božo Modrić</item>
      <item>Jaroslav Salo, OIB 83928327164</item>
      <item>Vladimir Mulyak, OIB 23629209400</item>
    </derivirana_varijabla>
  </DomainObject.Predmet.OstaliListFormatedOIB>
  <DomainObject.Predmet.OstaliListFormatedWithAdress>
    <izvorni_sadrzaj>
      <item>Tomislav Konforta, Hruševečka 1, 10000 Zagreb punomoćnik sudionika u postupku Darko Stipković; Nenad Novak; Željko Gašparac; Krešimir Samaržija; Zvonko Grđan; Božo Modrić</item>
      <item>Jaroslav Salo, Čret 30, 10000 Zagreb</item>
      <item>Vladimir Mulyak, Maršala Tita 11, 51410 Opatija</item>
    </izvorni_sadrzaj>
    <derivirana_varijabla naziv="DomainObject.Predmet.OstaliListFormatedWithAdress_1">
      <item>Tomislav Konforta, Hruševečka 1, 10000 Zagreb punomoćnik sudionika u postupku Darko Stipković; Nenad Novak; Željko Gašparac; Krešimir Samaržija; Zvonko Grđan; Božo Modrić</item>
      <item>Jaroslav Salo, Čret 30, 10000 Zagreb</item>
      <item>Vladimir Mulyak, Maršala Tita 11, 51410 Opatija</item>
    </derivirana_varijabla>
  </DomainObject.Predmet.OstaliListFormatedWithAdress>
  <DomainObject.Predmet.OstaliListFormatedWithAdressOIB>
    <izvorni_sadrzaj>
      <item>Tomislav Konforta, Hruševečka 1, 10000 Zagreb punomoćnik sudionika u postupku Darko Stipković; Nenad Novak; Željko Gašparac; Krešimir Samaržija; Zvonko Grđan; Božo Modrić</item>
      <item>Jaroslav Salo, OIB 83928327164, Čret 30, 10000 Zagreb</item>
      <item>Vladimir Mulyak, OIB 23629209400, Maršala Tita 11, 51410 Opatija</item>
    </izvorni_sadrzaj>
    <derivirana_varijabla naziv="DomainObject.Predmet.OstaliListFormatedWithAdressOIB_1">
      <item>Tomislav Konforta, Hruševečka 1, 10000 Zagreb punomoćnik sudionika u postupku Darko Stipković; Nenad Novak; Željko Gašparac; Krešimir Samaržija; Zvonko Grđan; Božo Modrić</item>
      <item>Jaroslav Salo, OIB 83928327164, Čret 30, 10000 Zagreb</item>
      <item>Vladimir Mulyak, OIB 23629209400, Maršala Tita 11, 51410 Opatija</item>
    </derivirana_varijabla>
  </DomainObject.Predmet.OstaliListFormatedWithAdressOIB>
  <DomainObject.Predmet.OstaliListNazivFormated>
    <izvorni_sadrzaj>
      <item>Tomislav Konforta</item>
      <item>Jaroslav Salo</item>
      <item>Vladimir Mulyak</item>
    </izvorni_sadrzaj>
    <derivirana_varijabla naziv="DomainObject.Predmet.OstaliListNazivFormated_1">
      <item>Tomislav Konforta</item>
      <item>Jaroslav Salo</item>
      <item>Vladimir Mulyak</item>
    </derivirana_varijabla>
  </DomainObject.Predmet.OstaliListNazivFormated>
  <DomainObject.Predmet.OstaliListNazivFormatedOIB>
    <izvorni_sadrzaj>
      <item>Tomislav Konforta</item>
      <item>Jaroslav Salo, OIB 83928327164</item>
      <item>Vladimir Mulyak, OIB 23629209400</item>
    </izvorni_sadrzaj>
    <derivirana_varijabla naziv="DomainObject.Predmet.OstaliListNazivFormatedOIB_1">
      <item>Tomislav Konforta</item>
      <item>Jaroslav Salo, OIB 83928327164</item>
      <item>Vladimir Mulyak, OIB 23629209400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studenog 2019.</izvorni_sadrzaj>
    <derivirana_varijabla naziv="DomainObject.Datum_1">19. studenog 2019.</derivirana_varijabla>
  </DomainObject.Datum>
  <DomainObject.PoslovniBrojDokumenta>
    <izvorni_sadrzaj>St-2889/2018-66</izvorni_sadrzaj>
    <derivirana_varijabla naziv="DomainObject.PoslovniBrojDokumenta_1">St-2889/2018-66</derivirana_varijabla>
  </DomainObject.PoslovniBrojDokumenta>
  <DomainObject.Predmet.StrankaIDrugi>
    <izvorni_sadrzaj>Željko Gašparac i dr.</izvorni_sadrzaj>
    <derivirana_varijabla naziv="DomainObject.Predmet.StrankaIDrugi_1">Željko Gašparac i dr.</derivirana_varijabla>
  </DomainObject.Predmet.StrankaIDrugi>
  <DomainObject.Predmet.ProtustrankaIDrugi>
    <izvorni_sadrzaj>KOMICRO d.o.o.</izvorni_sadrzaj>
    <derivirana_varijabla naziv="DomainObject.Predmet.ProtustrankaIDrugi_1">KOMICRO d.o.o.</derivirana_varijabla>
  </DomainObject.Predmet.ProtustrankaIDrugi>
  <DomainObject.Predmet.StrankaIDrugiAdressOIB>
    <izvorni_sadrzaj>Željko Gašparac, OIB 07796115506, Štefanovečka Cesta 26, 10000 Zagreb i dr.</izvorni_sadrzaj>
    <derivirana_varijabla naziv="DomainObject.Predmet.StrankaIDrugiAdressOIB_1">Željko Gašparac, OIB 07796115506, Štefanovečka Cesta 26, 10000 Zagreb i dr.</derivirana_varijabla>
  </DomainObject.Predmet.StrankaIDrugiAdressOIB>
  <DomainObject.Predmet.ProtustrankaIDrugiAdressOIB>
    <izvorni_sadrzaj>KOMICRO d.o.o., OIB 89720022828, Radnička cesta 173 L, 10000 Zagreb</izvorni_sadrzaj>
    <derivirana_varijabla naziv="DomainObject.Predmet.ProtustrankaIDrugiAdressOIB_1">KOMICRO d.o.o.,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Gašparac</item>
      <item>Zvonko Grđan</item>
      <item>Božo Modrić</item>
      <item>Nenad Novak</item>
      <item>Krešimir Samaržija</item>
      <item>Darko Stipković</item>
      <item>KOMICRO d.o.o.</item>
      <item>Tomislav Konforta</item>
      <item>Jaroslav Salo</item>
      <item>Vladimir Mulyak</item>
    </izvorni_sadrzaj>
    <derivirana_varijabla naziv="DomainObject.Predmet.SudioniciListNaziv_1">
      <item>Željko Gašparac</item>
      <item>Zvonko Grđan</item>
      <item>Božo Modrić</item>
      <item>Nenad Novak</item>
      <item>Krešimir Samaržija</item>
      <item>Darko Stipković</item>
      <item>KOMICRO d.o.o.</item>
      <item>Tomislav Konforta</item>
      <item>Jaroslav Salo</item>
      <item>Vladimir Mulyak</item>
    </derivirana_varijabla>
  </DomainObject.Predmet.SudioniciListNaziv>
  <DomainObject.Predmet.SudioniciListAdressOIB>
    <izvorni_sadrzaj>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OIB 83928327164, Čret 30,10000 Zagreb</item>
      <item>Vladimir Mulyak, OIB 23629209400, Maršala Tita 11,51410 Opatija</item>
    </izvorni_sadrzaj>
    <derivirana_varijabla naziv="DomainObject.Predmet.SudioniciListAdressOIB_1">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OIB 83928327164, Čret 30,10000 Zagreb</item>
      <item>Vladimir Mulyak, OIB 23629209400, Maršala Tita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07796115506</item>
      <item>, OIB 39918438102</item>
      <item>, OIB 12942549000</item>
      <item>, OIB 08743545643</item>
      <item>, OIB 95135964675</item>
      <item>, OIB 00793824790</item>
      <item>, OIB 89720022828</item>
      <item>, OIB null</item>
      <item>, OIB 83928327164</item>
      <item>, OIB 23629209400</item>
    </izvorni_sadrzaj>
    <derivirana_varijabla naziv="DomainObject.Predmet.SudioniciListNazivOIB_1">
      <item>, OIB 07796115506</item>
      <item>, OIB 39918438102</item>
      <item>, OIB 12942549000</item>
      <item>, OIB 08743545643</item>
      <item>, OIB 95135964675</item>
      <item>, OIB 00793824790</item>
      <item>, OIB 89720022828</item>
      <item>, OIB null</item>
      <item>, OIB 83928327164</item>
      <item>, OIB 23629209400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studenog 2018.</izvorni_sadrzaj>
    <derivirana_varijabla naziv="DomainObject.Predmet.DatumPocetkaProcesa_1">14.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090C18-CF17-4B24-9D6B-17D87BCB80F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1575</properties:Words>
  <properties:Characters>8943</properties:Characters>
  <properties:Lines>220</properties:Lines>
  <properties:Paragraphs>66</properties:Paragraphs>
  <properties:TotalTime>128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10521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2019-11-19T11:01:00Z</dcterms:created>
  <dc:creator>nmarkovic</dc:creator>
  <cp:lastModifiedBy>Nikolina Krunić</cp:lastModifiedBy>
  <cp:lastPrinted>2019-10-22T07:38:00Z</cp:lastPrinted>
  <dcterms:modified xmlns:xsi="http://www.w3.org/2001/XMLSchema-instance" xsi:type="dcterms:W3CDTF">2019-11-19T13:38:00Z</dcterms:modified>
  <cp:revision>45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St-2889/2018-66 / Zapisnik - Skupština vjerovnika (23. zapisnik skupština 19.11.2019..docx)</vt:lpwstr>
  </prop:property>
  <prop:property fmtid="{D5CDD505-2E9C-101B-9397-08002B2CF9AE}" pid="4" name="CC_coloring">
    <vt:bool>false</vt:bool>
  </prop:property>
  <prop:property fmtid="{D5CDD505-2E9C-101B-9397-08002B2CF9AE}" pid="5" name="BrojStranica">
    <vt:i4>5</vt:i4>
  </prop:property>
</prop:Properties>
</file>